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25" w:rsidRDefault="00424925" w:rsidP="00424925">
      <w:pPr>
        <w:shd w:val="clear" w:color="auto" w:fill="FFFFFF"/>
        <w:spacing w:before="216" w:line="250" w:lineRule="exact"/>
      </w:pPr>
      <w:r>
        <w:rPr>
          <w:b/>
          <w:bCs/>
          <w:i/>
          <w:iCs/>
          <w:color w:val="000000"/>
          <w:sz w:val="22"/>
          <w:szCs w:val="22"/>
          <w:u w:val="single"/>
        </w:rPr>
        <w:t xml:space="preserve">Задание 2.       Позаказное </w:t>
      </w:r>
      <w:proofErr w:type="spellStart"/>
      <w:r>
        <w:rPr>
          <w:b/>
          <w:bCs/>
          <w:i/>
          <w:iCs/>
          <w:color w:val="000000"/>
          <w:sz w:val="22"/>
          <w:szCs w:val="22"/>
          <w:u w:val="single"/>
        </w:rPr>
        <w:t>калькулирование</w:t>
      </w:r>
      <w:proofErr w:type="spellEnd"/>
      <w:r>
        <w:rPr>
          <w:b/>
          <w:bCs/>
          <w:i/>
          <w:iCs/>
          <w:color w:val="000000"/>
          <w:sz w:val="22"/>
          <w:szCs w:val="22"/>
          <w:u w:val="single"/>
        </w:rPr>
        <w:t>.</w:t>
      </w:r>
    </w:p>
    <w:p w:rsidR="00424925" w:rsidRDefault="00424925" w:rsidP="00424925">
      <w:pPr>
        <w:shd w:val="clear" w:color="auto" w:fill="FFFFFF"/>
        <w:spacing w:line="250" w:lineRule="exact"/>
        <w:ind w:right="5"/>
        <w:jc w:val="both"/>
      </w:pPr>
      <w:r>
        <w:rPr>
          <w:color w:val="000000"/>
          <w:sz w:val="22"/>
          <w:szCs w:val="22"/>
        </w:rPr>
        <w:t>Долгосрочный контракт на строительство фабрики был начат в ноябре Года 1. Ожидается, что контракт будет завершен в феврале Года 3. Сметная стоимость контракта составляет 1 400 000 у.е. Контракт на такой стадии, когда прибыль может быть признана. В течение Года 1-2 контракт выполнялся по частям и, при сдаче заказчику очередного выполненного объема, составлялся акт выполненных работ, на основании которого выписывался счет на промежуточные платежи. Вам предлагается следующая информация за отчетный период, завершившийся 31 декабря Года 2:</w:t>
      </w:r>
    </w:p>
    <w:p w:rsidR="00424925" w:rsidRDefault="00424925" w:rsidP="00424925">
      <w:pPr>
        <w:shd w:val="clear" w:color="auto" w:fill="FFFFFF"/>
        <w:tabs>
          <w:tab w:val="right" w:pos="7402"/>
        </w:tabs>
        <w:spacing w:before="226" w:line="259" w:lineRule="exact"/>
      </w:pPr>
      <w:r>
        <w:rPr>
          <w:color w:val="000000"/>
          <w:spacing w:val="-2"/>
          <w:sz w:val="22"/>
          <w:szCs w:val="22"/>
        </w:rPr>
        <w:t>Материалы на стройплощадке, отпущенные со склада</w:t>
      </w:r>
      <w:r>
        <w:rPr>
          <w:rFonts w:ascii="Arial" w:hAnsi="Arial" w:cs="Arial"/>
          <w:color w:val="000000"/>
          <w:sz w:val="22"/>
          <w:szCs w:val="22"/>
        </w:rPr>
        <w:tab/>
      </w:r>
      <w:r>
        <w:rPr>
          <w:rFonts w:hAnsi="Arial"/>
          <w:color w:val="000000"/>
          <w:sz w:val="22"/>
          <w:szCs w:val="22"/>
        </w:rPr>
        <w:t xml:space="preserve">600 000 </w:t>
      </w:r>
      <w:r>
        <w:rPr>
          <w:rFonts w:hAnsi="Arial"/>
          <w:color w:val="000000"/>
          <w:sz w:val="22"/>
          <w:szCs w:val="22"/>
          <w:lang w:val="en-US"/>
        </w:rPr>
        <w:t>y</w:t>
      </w:r>
      <w:r w:rsidRPr="00275703">
        <w:rPr>
          <w:rFonts w:hAnsi="Arial"/>
          <w:color w:val="000000"/>
          <w:sz w:val="22"/>
          <w:szCs w:val="22"/>
        </w:rPr>
        <w:t>.</w:t>
      </w:r>
      <w:r>
        <w:rPr>
          <w:rFonts w:hAnsi="Arial"/>
          <w:color w:val="000000"/>
          <w:sz w:val="22"/>
          <w:szCs w:val="22"/>
          <w:lang w:val="en-US"/>
        </w:rPr>
        <w:t>e</w:t>
      </w:r>
      <w:r w:rsidRPr="00275703">
        <w:rPr>
          <w:rFonts w:hAnsi="Arial"/>
          <w:color w:val="000000"/>
          <w:sz w:val="22"/>
          <w:szCs w:val="22"/>
        </w:rPr>
        <w:t>.</w:t>
      </w:r>
    </w:p>
    <w:p w:rsidR="00424925" w:rsidRDefault="00424925" w:rsidP="00424925">
      <w:pPr>
        <w:shd w:val="clear" w:color="auto" w:fill="FFFFFF"/>
        <w:tabs>
          <w:tab w:val="right" w:pos="7402"/>
        </w:tabs>
        <w:spacing w:line="259" w:lineRule="exact"/>
      </w:pPr>
      <w:proofErr w:type="gramStart"/>
      <w:r>
        <w:rPr>
          <w:color w:val="000000"/>
          <w:spacing w:val="-2"/>
          <w:sz w:val="22"/>
          <w:szCs w:val="22"/>
          <w:lang w:val="en-US"/>
        </w:rPr>
        <w:t>y</w:t>
      </w:r>
      <w:r>
        <w:rPr>
          <w:color w:val="000000"/>
          <w:spacing w:val="-2"/>
          <w:sz w:val="22"/>
          <w:szCs w:val="22"/>
        </w:rPr>
        <w:t>Материалы</w:t>
      </w:r>
      <w:proofErr w:type="gramEnd"/>
      <w:r>
        <w:rPr>
          <w:color w:val="000000"/>
          <w:spacing w:val="-2"/>
          <w:sz w:val="22"/>
          <w:szCs w:val="22"/>
        </w:rPr>
        <w:t xml:space="preserve"> возвращенные на склад</w:t>
      </w:r>
      <w:r>
        <w:rPr>
          <w:rFonts w:ascii="Arial" w:hAnsi="Arial" w:cs="Arial"/>
          <w:color w:val="000000"/>
          <w:sz w:val="22"/>
          <w:szCs w:val="22"/>
        </w:rPr>
        <w:tab/>
      </w:r>
      <w:r>
        <w:rPr>
          <w:rFonts w:hAnsi="Arial"/>
          <w:color w:val="000000"/>
          <w:sz w:val="22"/>
          <w:szCs w:val="22"/>
        </w:rPr>
        <w:t>50 000</w:t>
      </w:r>
    </w:p>
    <w:p w:rsidR="00424925" w:rsidRDefault="00424925" w:rsidP="00424925">
      <w:pPr>
        <w:shd w:val="clear" w:color="auto" w:fill="FFFFFF"/>
        <w:tabs>
          <w:tab w:val="right" w:pos="7402"/>
        </w:tabs>
        <w:spacing w:line="259" w:lineRule="exact"/>
      </w:pPr>
      <w:r>
        <w:rPr>
          <w:color w:val="000000"/>
          <w:spacing w:val="-1"/>
          <w:sz w:val="22"/>
          <w:szCs w:val="22"/>
        </w:rPr>
        <w:t>Материалы, оставшиеся на стройплощадке на 31 декабря Год 2</w:t>
      </w:r>
      <w:r>
        <w:rPr>
          <w:rFonts w:ascii="Arial" w:cs="Arial"/>
          <w:color w:val="000000"/>
          <w:sz w:val="22"/>
          <w:szCs w:val="22"/>
        </w:rPr>
        <w:tab/>
      </w:r>
      <w:r>
        <w:rPr>
          <w:color w:val="000000"/>
          <w:sz w:val="22"/>
          <w:szCs w:val="22"/>
        </w:rPr>
        <w:t>20 000</w:t>
      </w:r>
    </w:p>
    <w:p w:rsidR="00424925" w:rsidRDefault="00424925" w:rsidP="00424925">
      <w:pPr>
        <w:shd w:val="clear" w:color="auto" w:fill="FFFFFF"/>
        <w:tabs>
          <w:tab w:val="right" w:pos="7402"/>
        </w:tabs>
        <w:spacing w:line="259" w:lineRule="exact"/>
      </w:pPr>
      <w:r>
        <w:rPr>
          <w:color w:val="000000"/>
          <w:spacing w:val="-2"/>
          <w:sz w:val="22"/>
          <w:szCs w:val="22"/>
        </w:rPr>
        <w:t>Выплаченная заработная плата</w:t>
      </w:r>
      <w:r>
        <w:rPr>
          <w:rFonts w:ascii="Arial" w:hAnsi="Arial" w:cs="Arial"/>
          <w:color w:val="000000"/>
          <w:sz w:val="22"/>
          <w:szCs w:val="22"/>
        </w:rPr>
        <w:tab/>
      </w:r>
      <w:r>
        <w:rPr>
          <w:rFonts w:hAnsi="Arial"/>
          <w:color w:val="000000"/>
          <w:spacing w:val="-1"/>
          <w:sz w:val="22"/>
          <w:szCs w:val="22"/>
        </w:rPr>
        <w:t>250 000</w:t>
      </w:r>
    </w:p>
    <w:p w:rsidR="00424925" w:rsidRDefault="00424925" w:rsidP="00424925">
      <w:pPr>
        <w:shd w:val="clear" w:color="auto" w:fill="FFFFFF"/>
        <w:tabs>
          <w:tab w:val="right" w:pos="7402"/>
        </w:tabs>
        <w:spacing w:line="259" w:lineRule="exact"/>
      </w:pPr>
      <w:r>
        <w:rPr>
          <w:color w:val="000000"/>
          <w:spacing w:val="-2"/>
          <w:sz w:val="22"/>
          <w:szCs w:val="22"/>
        </w:rPr>
        <w:t>Заработная плата к выплате</w:t>
      </w:r>
      <w:r>
        <w:rPr>
          <w:rFonts w:ascii="Arial" w:hAnsi="Arial" w:cs="Arial"/>
          <w:color w:val="000000"/>
          <w:sz w:val="22"/>
          <w:szCs w:val="22"/>
        </w:rPr>
        <w:tab/>
      </w:r>
      <w:r>
        <w:rPr>
          <w:rFonts w:hAnsi="Arial"/>
          <w:color w:val="000000"/>
          <w:sz w:val="22"/>
          <w:szCs w:val="22"/>
        </w:rPr>
        <w:t>30 000</w:t>
      </w:r>
    </w:p>
    <w:p w:rsidR="00424925" w:rsidRDefault="00424925" w:rsidP="00424925">
      <w:pPr>
        <w:shd w:val="clear" w:color="auto" w:fill="FFFFFF"/>
        <w:tabs>
          <w:tab w:val="right" w:pos="7402"/>
        </w:tabs>
        <w:spacing w:line="259" w:lineRule="exact"/>
      </w:pPr>
      <w:r>
        <w:rPr>
          <w:color w:val="000000"/>
          <w:spacing w:val="-2"/>
          <w:sz w:val="22"/>
          <w:szCs w:val="22"/>
        </w:rPr>
        <w:t>Затраты субподрядчиков</w:t>
      </w:r>
      <w:r>
        <w:rPr>
          <w:rFonts w:ascii="Arial" w:hAnsi="Arial" w:cs="Arial"/>
          <w:color w:val="000000"/>
          <w:sz w:val="22"/>
          <w:szCs w:val="22"/>
        </w:rPr>
        <w:tab/>
      </w:r>
      <w:r>
        <w:rPr>
          <w:rFonts w:hAnsi="Arial"/>
          <w:color w:val="000000"/>
          <w:sz w:val="22"/>
          <w:szCs w:val="22"/>
        </w:rPr>
        <w:t>25 000</w:t>
      </w:r>
    </w:p>
    <w:p w:rsidR="00424925" w:rsidRDefault="00424925" w:rsidP="00424925">
      <w:pPr>
        <w:shd w:val="clear" w:color="auto" w:fill="FFFFFF"/>
        <w:tabs>
          <w:tab w:val="right" w:pos="7402"/>
        </w:tabs>
        <w:spacing w:line="259" w:lineRule="exact"/>
      </w:pPr>
      <w:r>
        <w:rPr>
          <w:color w:val="000000"/>
          <w:spacing w:val="-2"/>
          <w:sz w:val="22"/>
          <w:szCs w:val="22"/>
        </w:rPr>
        <w:t>Сантехника на стройплощадке, отпущенная со склада</w:t>
      </w:r>
      <w:r>
        <w:rPr>
          <w:rFonts w:ascii="Arial" w:hAnsi="Arial" w:cs="Arial"/>
          <w:color w:val="000000"/>
          <w:sz w:val="22"/>
          <w:szCs w:val="22"/>
        </w:rPr>
        <w:tab/>
      </w:r>
      <w:r>
        <w:rPr>
          <w:rFonts w:hAnsi="Arial"/>
          <w:color w:val="000000"/>
          <w:spacing w:val="-1"/>
          <w:sz w:val="22"/>
          <w:szCs w:val="22"/>
        </w:rPr>
        <w:t>100 000</w:t>
      </w:r>
    </w:p>
    <w:p w:rsidR="00424925" w:rsidRDefault="00424925" w:rsidP="00424925">
      <w:pPr>
        <w:shd w:val="clear" w:color="auto" w:fill="FFFFFF"/>
        <w:tabs>
          <w:tab w:val="right" w:pos="7402"/>
        </w:tabs>
        <w:spacing w:line="259" w:lineRule="exact"/>
      </w:pPr>
      <w:r>
        <w:rPr>
          <w:color w:val="000000"/>
          <w:spacing w:val="-1"/>
          <w:sz w:val="22"/>
          <w:szCs w:val="22"/>
        </w:rPr>
        <w:t>Сантехника, оставшаяся на стройплощадке на 31 декабря Год 2</w:t>
      </w:r>
      <w:r>
        <w:rPr>
          <w:rFonts w:ascii="Arial" w:cs="Arial"/>
          <w:color w:val="000000"/>
          <w:sz w:val="22"/>
          <w:szCs w:val="22"/>
        </w:rPr>
        <w:tab/>
      </w:r>
      <w:r>
        <w:rPr>
          <w:color w:val="000000"/>
          <w:sz w:val="22"/>
          <w:szCs w:val="22"/>
        </w:rPr>
        <w:t>60 000</w:t>
      </w:r>
    </w:p>
    <w:p w:rsidR="00424925" w:rsidRDefault="00424925" w:rsidP="00424925">
      <w:pPr>
        <w:shd w:val="clear" w:color="auto" w:fill="FFFFFF"/>
        <w:tabs>
          <w:tab w:val="right" w:pos="7402"/>
        </w:tabs>
        <w:spacing w:line="259" w:lineRule="exact"/>
      </w:pPr>
      <w:r>
        <w:rPr>
          <w:color w:val="000000"/>
          <w:spacing w:val="-2"/>
          <w:sz w:val="22"/>
          <w:szCs w:val="22"/>
        </w:rPr>
        <w:t>Накладные расходы, отнесенные на контракт</w:t>
      </w:r>
      <w:r>
        <w:rPr>
          <w:rFonts w:ascii="Arial" w:hAnsi="Arial" w:cs="Arial"/>
          <w:color w:val="000000"/>
          <w:sz w:val="22"/>
          <w:szCs w:val="22"/>
        </w:rPr>
        <w:tab/>
      </w:r>
      <w:r>
        <w:rPr>
          <w:rFonts w:hAnsi="Arial"/>
          <w:color w:val="000000"/>
          <w:sz w:val="22"/>
          <w:szCs w:val="22"/>
        </w:rPr>
        <w:t>25 000</w:t>
      </w:r>
    </w:p>
    <w:p w:rsidR="00424925" w:rsidRDefault="00424925" w:rsidP="00424925">
      <w:pPr>
        <w:shd w:val="clear" w:color="auto" w:fill="FFFFFF"/>
        <w:tabs>
          <w:tab w:val="right" w:pos="7402"/>
        </w:tabs>
        <w:spacing w:line="259" w:lineRule="exact"/>
      </w:pPr>
      <w:r>
        <w:rPr>
          <w:color w:val="000000"/>
          <w:spacing w:val="-2"/>
          <w:sz w:val="22"/>
          <w:szCs w:val="22"/>
        </w:rPr>
        <w:t>Стоимость принятых по актам работ на 31 декабря Год 2</w:t>
      </w:r>
      <w:r>
        <w:rPr>
          <w:rFonts w:ascii="Arial" w:cs="Arial"/>
          <w:color w:val="000000"/>
          <w:sz w:val="22"/>
          <w:szCs w:val="22"/>
        </w:rPr>
        <w:tab/>
      </w:r>
      <w:r>
        <w:rPr>
          <w:color w:val="000000"/>
          <w:spacing w:val="-1"/>
          <w:sz w:val="22"/>
          <w:szCs w:val="22"/>
        </w:rPr>
        <w:t>1 200 000</w:t>
      </w:r>
    </w:p>
    <w:p w:rsidR="00424925" w:rsidRDefault="00424925" w:rsidP="00424925">
      <w:pPr>
        <w:shd w:val="clear" w:color="auto" w:fill="FFFFFF"/>
        <w:tabs>
          <w:tab w:val="right" w:pos="7402"/>
        </w:tabs>
        <w:spacing w:line="259" w:lineRule="exact"/>
      </w:pPr>
      <w:r>
        <w:rPr>
          <w:color w:val="000000"/>
          <w:spacing w:val="-2"/>
          <w:sz w:val="22"/>
          <w:szCs w:val="22"/>
        </w:rPr>
        <w:t>Промежуточные платежи, полученные на 31 декабря Год 2</w:t>
      </w:r>
      <w:r>
        <w:rPr>
          <w:rFonts w:ascii="Arial" w:cs="Arial"/>
          <w:color w:val="000000"/>
          <w:sz w:val="22"/>
          <w:szCs w:val="22"/>
        </w:rPr>
        <w:tab/>
      </w:r>
      <w:r>
        <w:rPr>
          <w:color w:val="000000"/>
          <w:spacing w:val="-1"/>
          <w:sz w:val="22"/>
          <w:szCs w:val="22"/>
        </w:rPr>
        <w:t>1 000 000</w:t>
      </w:r>
    </w:p>
    <w:p w:rsidR="00424925" w:rsidRDefault="00424925" w:rsidP="00424925">
      <w:pPr>
        <w:shd w:val="clear" w:color="auto" w:fill="FFFFFF"/>
        <w:tabs>
          <w:tab w:val="right" w:pos="7402"/>
        </w:tabs>
        <w:spacing w:line="259" w:lineRule="exact"/>
      </w:pPr>
      <w:r>
        <w:rPr>
          <w:color w:val="000000"/>
          <w:spacing w:val="-2"/>
          <w:sz w:val="22"/>
          <w:szCs w:val="22"/>
        </w:rPr>
        <w:t>Ожидаемые затраты на завершение контракта</w:t>
      </w:r>
      <w:r>
        <w:rPr>
          <w:rFonts w:ascii="Arial" w:hAnsi="Arial" w:cs="Arial"/>
          <w:color w:val="000000"/>
          <w:sz w:val="22"/>
          <w:szCs w:val="22"/>
        </w:rPr>
        <w:tab/>
      </w:r>
      <w:r>
        <w:rPr>
          <w:rFonts w:hAnsi="Arial"/>
          <w:color w:val="000000"/>
          <w:sz w:val="22"/>
          <w:szCs w:val="22"/>
        </w:rPr>
        <w:t>150 000</w:t>
      </w:r>
    </w:p>
    <w:p w:rsidR="00424925" w:rsidRDefault="00424925" w:rsidP="00424925">
      <w:pPr>
        <w:shd w:val="clear" w:color="auto" w:fill="FFFFFF"/>
        <w:spacing w:before="221" w:line="250" w:lineRule="exact"/>
      </w:pPr>
      <w:r>
        <w:rPr>
          <w:b/>
          <w:bCs/>
          <w:i/>
          <w:iCs/>
          <w:color w:val="000000"/>
          <w:sz w:val="22"/>
          <w:szCs w:val="22"/>
        </w:rPr>
        <w:t>Требуется:</w:t>
      </w:r>
    </w:p>
    <w:p w:rsidR="00424925" w:rsidRDefault="00424925" w:rsidP="00424925">
      <w:pPr>
        <w:numPr>
          <w:ilvl w:val="0"/>
          <w:numId w:val="1"/>
        </w:numPr>
        <w:shd w:val="clear" w:color="auto" w:fill="FFFFFF"/>
        <w:tabs>
          <w:tab w:val="left" w:pos="360"/>
        </w:tabs>
        <w:spacing w:line="250" w:lineRule="exact"/>
        <w:rPr>
          <w:b/>
          <w:bCs/>
          <w:color w:val="000000"/>
          <w:spacing w:val="-9"/>
          <w:sz w:val="22"/>
          <w:szCs w:val="22"/>
        </w:rPr>
      </w:pPr>
      <w:r>
        <w:rPr>
          <w:color w:val="000000"/>
          <w:sz w:val="22"/>
          <w:szCs w:val="22"/>
        </w:rPr>
        <w:t>Рассчитайте фактическую себестоимость выполненных работ</w:t>
      </w:r>
    </w:p>
    <w:p w:rsidR="00424925" w:rsidRDefault="00424925" w:rsidP="00424925">
      <w:pPr>
        <w:numPr>
          <w:ilvl w:val="0"/>
          <w:numId w:val="1"/>
        </w:numPr>
        <w:shd w:val="clear" w:color="auto" w:fill="FFFFFF"/>
        <w:tabs>
          <w:tab w:val="left" w:pos="360"/>
        </w:tabs>
        <w:spacing w:line="250" w:lineRule="exact"/>
        <w:ind w:left="360" w:hanging="360"/>
        <w:rPr>
          <w:b/>
          <w:bCs/>
          <w:color w:val="000000"/>
          <w:spacing w:val="-9"/>
          <w:sz w:val="22"/>
          <w:szCs w:val="22"/>
        </w:rPr>
      </w:pPr>
      <w:r>
        <w:rPr>
          <w:color w:val="000000"/>
          <w:sz w:val="22"/>
          <w:szCs w:val="22"/>
        </w:rPr>
        <w:t>Приведите примеры того, как могут быть отражены в учете акты выполненных работ заказчиком</w:t>
      </w:r>
    </w:p>
    <w:p w:rsidR="00424925" w:rsidRDefault="00424925" w:rsidP="00424925">
      <w:pPr>
        <w:numPr>
          <w:ilvl w:val="0"/>
          <w:numId w:val="1"/>
        </w:numPr>
        <w:shd w:val="clear" w:color="auto" w:fill="FFFFFF"/>
        <w:tabs>
          <w:tab w:val="left" w:pos="360"/>
        </w:tabs>
        <w:spacing w:line="250" w:lineRule="exact"/>
        <w:rPr>
          <w:b/>
          <w:bCs/>
          <w:color w:val="000000"/>
          <w:spacing w:val="-9"/>
          <w:sz w:val="22"/>
          <w:szCs w:val="22"/>
        </w:rPr>
      </w:pPr>
      <w:r>
        <w:rPr>
          <w:color w:val="000000"/>
          <w:sz w:val="22"/>
          <w:szCs w:val="22"/>
        </w:rPr>
        <w:t>Какая прибыль может быть признана подрядчиком по контракту в Году 2?</w:t>
      </w:r>
    </w:p>
    <w:p w:rsidR="005C15B4" w:rsidRDefault="005C15B4"/>
    <w:p w:rsidR="00424925" w:rsidRDefault="00424925"/>
    <w:p w:rsidR="00424925" w:rsidRDefault="00424925" w:rsidP="00424925">
      <w:pPr>
        <w:shd w:val="clear" w:color="auto" w:fill="FFFFFF"/>
        <w:spacing w:before="216" w:line="250" w:lineRule="exact"/>
      </w:pPr>
      <w:r>
        <w:rPr>
          <w:b/>
          <w:bCs/>
          <w:i/>
          <w:iCs/>
          <w:color w:val="000000"/>
          <w:sz w:val="22"/>
          <w:szCs w:val="22"/>
          <w:u w:val="single"/>
        </w:rPr>
        <w:t xml:space="preserve">Задание 3.       Позаказное </w:t>
      </w:r>
      <w:proofErr w:type="spellStart"/>
      <w:r>
        <w:rPr>
          <w:b/>
          <w:bCs/>
          <w:i/>
          <w:iCs/>
          <w:color w:val="000000"/>
          <w:sz w:val="22"/>
          <w:szCs w:val="22"/>
          <w:u w:val="single"/>
        </w:rPr>
        <w:t>калькулирование</w:t>
      </w:r>
      <w:proofErr w:type="spellEnd"/>
      <w:r>
        <w:rPr>
          <w:b/>
          <w:bCs/>
          <w:i/>
          <w:iCs/>
          <w:color w:val="000000"/>
          <w:sz w:val="22"/>
          <w:szCs w:val="22"/>
          <w:u w:val="single"/>
        </w:rPr>
        <w:t>.</w:t>
      </w:r>
    </w:p>
    <w:p w:rsidR="00424925" w:rsidRDefault="00424925" w:rsidP="00424925">
      <w:pPr>
        <w:shd w:val="clear" w:color="auto" w:fill="FFFFFF"/>
        <w:spacing w:after="542" w:line="250" w:lineRule="exact"/>
        <w:ind w:right="5"/>
        <w:jc w:val="both"/>
        <w:rPr>
          <w:color w:val="000000"/>
          <w:sz w:val="22"/>
          <w:szCs w:val="22"/>
        </w:rPr>
      </w:pPr>
      <w:r>
        <w:rPr>
          <w:color w:val="000000"/>
          <w:sz w:val="22"/>
          <w:szCs w:val="22"/>
        </w:rPr>
        <w:t xml:space="preserve">Предприятие использует систему </w:t>
      </w:r>
      <w:proofErr w:type="gramStart"/>
      <w:r>
        <w:rPr>
          <w:color w:val="000000"/>
          <w:sz w:val="22"/>
          <w:szCs w:val="22"/>
        </w:rPr>
        <w:t>позаказного</w:t>
      </w:r>
      <w:proofErr w:type="gramEnd"/>
      <w:r>
        <w:rPr>
          <w:color w:val="000000"/>
          <w:sz w:val="22"/>
          <w:szCs w:val="22"/>
        </w:rPr>
        <w:t xml:space="preserve"> </w:t>
      </w:r>
      <w:proofErr w:type="spellStart"/>
      <w:r>
        <w:rPr>
          <w:color w:val="000000"/>
          <w:sz w:val="22"/>
          <w:szCs w:val="22"/>
        </w:rPr>
        <w:t>калькулирования</w:t>
      </w:r>
      <w:proofErr w:type="spellEnd"/>
      <w:r>
        <w:rPr>
          <w:color w:val="000000"/>
          <w:sz w:val="22"/>
          <w:szCs w:val="22"/>
        </w:rPr>
        <w:t>, т.е. определяются расходы непосредственно на заказ в тех случаях, когда это можно и целесообразно. Кроме того, производственные накладные расходы распределяются на заказ в конце каждого месяца, причем используются фактические нормы на 1 час труда основных производственных рабочих для каждого из двух производственных цехов.</w:t>
      </w:r>
    </w:p>
    <w:p w:rsidR="00424925" w:rsidRDefault="00424925" w:rsidP="00424925">
      <w:pPr>
        <w:shd w:val="clear" w:color="auto" w:fill="FFFFFF"/>
        <w:spacing w:after="542" w:line="250" w:lineRule="exact"/>
        <w:ind w:right="5"/>
        <w:jc w:val="both"/>
        <w:rPr>
          <w:color w:val="000000"/>
          <w:sz w:val="22"/>
          <w:szCs w:val="22"/>
        </w:rPr>
      </w:pPr>
    </w:p>
    <w:p w:rsidR="00424925" w:rsidRDefault="00424925" w:rsidP="00424925">
      <w:pPr>
        <w:shd w:val="clear" w:color="auto" w:fill="FFFFFF"/>
        <w:spacing w:line="254" w:lineRule="exact"/>
      </w:pPr>
      <w:r>
        <w:rPr>
          <w:color w:val="000000"/>
          <w:sz w:val="22"/>
          <w:szCs w:val="22"/>
        </w:rPr>
        <w:t>Одним из заказов, выполненных на предприятии в только что закончившемся месяце, был заказ</w:t>
      </w:r>
    </w:p>
    <w:p w:rsidR="00424925" w:rsidRDefault="00424925" w:rsidP="00424925">
      <w:pPr>
        <w:shd w:val="clear" w:color="auto" w:fill="FFFFFF"/>
        <w:spacing w:line="254" w:lineRule="exact"/>
        <w:ind w:left="110"/>
      </w:pPr>
      <w:r>
        <w:rPr>
          <w:color w:val="000000"/>
          <w:sz w:val="22"/>
          <w:szCs w:val="22"/>
        </w:rPr>
        <w:t>№ 150.</w:t>
      </w:r>
    </w:p>
    <w:p w:rsidR="00424925" w:rsidRDefault="00424925" w:rsidP="00424925">
      <w:pPr>
        <w:shd w:val="clear" w:color="auto" w:fill="FFFFFF"/>
        <w:spacing w:line="254" w:lineRule="exact"/>
        <w:ind w:left="110"/>
      </w:pPr>
      <w:r>
        <w:rPr>
          <w:color w:val="000000"/>
          <w:sz w:val="22"/>
          <w:szCs w:val="22"/>
        </w:rPr>
        <w:t>Конкретно по этому заказу имеется следующая информация:</w:t>
      </w:r>
    </w:p>
    <w:p w:rsidR="00424925" w:rsidRDefault="00424925" w:rsidP="00424925">
      <w:pPr>
        <w:numPr>
          <w:ilvl w:val="0"/>
          <w:numId w:val="2"/>
        </w:numPr>
        <w:shd w:val="clear" w:color="auto" w:fill="FFFFFF"/>
        <w:tabs>
          <w:tab w:val="left" w:pos="470"/>
        </w:tabs>
        <w:spacing w:before="245" w:line="250" w:lineRule="exact"/>
        <w:ind w:left="110"/>
        <w:rPr>
          <w:b/>
          <w:bCs/>
          <w:color w:val="000000"/>
          <w:spacing w:val="-2"/>
          <w:sz w:val="22"/>
          <w:szCs w:val="22"/>
        </w:rPr>
      </w:pPr>
      <w:smartTag w:uri="urn:schemas-microsoft-com:office:smarttags" w:element="metricconverter">
        <w:smartTagPr>
          <w:attr w:name="ProductID" w:val="400 кг"/>
        </w:smartTagPr>
        <w:r>
          <w:rPr>
            <w:color w:val="000000"/>
            <w:sz w:val="22"/>
            <w:szCs w:val="22"/>
          </w:rPr>
          <w:t>400 кг</w:t>
        </w:r>
      </w:smartTag>
      <w:r>
        <w:rPr>
          <w:color w:val="000000"/>
          <w:sz w:val="22"/>
          <w:szCs w:val="22"/>
        </w:rPr>
        <w:t xml:space="preserve"> материала</w:t>
      </w:r>
      <w:proofErr w:type="gramStart"/>
      <w:r>
        <w:rPr>
          <w:color w:val="000000"/>
          <w:sz w:val="22"/>
          <w:szCs w:val="22"/>
        </w:rPr>
        <w:t xml:space="preserve"> У</w:t>
      </w:r>
      <w:proofErr w:type="gramEnd"/>
      <w:r>
        <w:rPr>
          <w:color w:val="000000"/>
          <w:sz w:val="22"/>
          <w:szCs w:val="22"/>
        </w:rPr>
        <w:t xml:space="preserve"> выдана со склада в механический цех;</w:t>
      </w:r>
    </w:p>
    <w:p w:rsidR="00424925" w:rsidRDefault="00424925" w:rsidP="00424925">
      <w:pPr>
        <w:numPr>
          <w:ilvl w:val="0"/>
          <w:numId w:val="2"/>
        </w:numPr>
        <w:shd w:val="clear" w:color="auto" w:fill="FFFFFF"/>
        <w:tabs>
          <w:tab w:val="left" w:pos="470"/>
        </w:tabs>
        <w:spacing w:line="250" w:lineRule="exact"/>
        <w:ind w:left="470" w:right="475" w:hanging="360"/>
        <w:jc w:val="both"/>
        <w:rPr>
          <w:b/>
          <w:bCs/>
          <w:color w:val="000000"/>
          <w:spacing w:val="-2"/>
          <w:sz w:val="22"/>
          <w:szCs w:val="22"/>
        </w:rPr>
      </w:pPr>
      <w:r>
        <w:rPr>
          <w:color w:val="000000"/>
          <w:sz w:val="22"/>
          <w:szCs w:val="22"/>
        </w:rPr>
        <w:t>76 часов труда основных производственных рабочих затрачены в механическом цехе с выплатой основной заработной платы в сумме 4,5 у.е. в час, 6 из этих часов были сверхурочными, за них выплачена доплата в размере 50%.</w:t>
      </w:r>
    </w:p>
    <w:p w:rsidR="00424925" w:rsidRDefault="00424925" w:rsidP="00424925">
      <w:pPr>
        <w:numPr>
          <w:ilvl w:val="0"/>
          <w:numId w:val="2"/>
        </w:numPr>
        <w:shd w:val="clear" w:color="auto" w:fill="FFFFFF"/>
        <w:tabs>
          <w:tab w:val="left" w:pos="470"/>
        </w:tabs>
        <w:spacing w:line="250" w:lineRule="exact"/>
        <w:ind w:left="110"/>
        <w:rPr>
          <w:b/>
          <w:bCs/>
          <w:color w:val="000000"/>
          <w:spacing w:val="-2"/>
          <w:sz w:val="22"/>
          <w:szCs w:val="22"/>
        </w:rPr>
      </w:pPr>
      <w:smartTag w:uri="urn:schemas-microsoft-com:office:smarttags" w:element="metricconverter">
        <w:smartTagPr>
          <w:attr w:name="ProductID" w:val="300 кг"/>
        </w:smartTagPr>
        <w:r>
          <w:rPr>
            <w:color w:val="000000"/>
            <w:sz w:val="22"/>
            <w:szCs w:val="22"/>
          </w:rPr>
          <w:t>300 кг</w:t>
        </w:r>
      </w:smartTag>
      <w:r>
        <w:rPr>
          <w:color w:val="000000"/>
          <w:sz w:val="22"/>
          <w:szCs w:val="22"/>
        </w:rPr>
        <w:t xml:space="preserve"> материала X были выданы со склада в сборочный цех;</w:t>
      </w:r>
    </w:p>
    <w:p w:rsidR="00424925" w:rsidRDefault="00424925" w:rsidP="00424925">
      <w:pPr>
        <w:numPr>
          <w:ilvl w:val="0"/>
          <w:numId w:val="2"/>
        </w:numPr>
        <w:shd w:val="clear" w:color="auto" w:fill="FFFFFF"/>
        <w:tabs>
          <w:tab w:val="left" w:pos="470"/>
        </w:tabs>
        <w:spacing w:line="250" w:lineRule="exact"/>
        <w:ind w:left="470" w:right="475" w:hanging="360"/>
        <w:jc w:val="both"/>
        <w:rPr>
          <w:b/>
          <w:bCs/>
          <w:color w:val="000000"/>
          <w:spacing w:val="-2"/>
          <w:sz w:val="22"/>
          <w:szCs w:val="22"/>
        </w:rPr>
      </w:pPr>
      <w:r>
        <w:rPr>
          <w:color w:val="000000"/>
          <w:sz w:val="22"/>
          <w:szCs w:val="22"/>
        </w:rPr>
        <w:t xml:space="preserve">сборочный цех вернул </w:t>
      </w:r>
      <w:smartTag w:uri="urn:schemas-microsoft-com:office:smarttags" w:element="metricconverter">
        <w:smartTagPr>
          <w:attr w:name="ProductID" w:val="30 кг"/>
        </w:smartTagPr>
        <w:r>
          <w:rPr>
            <w:color w:val="000000"/>
            <w:sz w:val="22"/>
            <w:szCs w:val="22"/>
          </w:rPr>
          <w:t>30 кг</w:t>
        </w:r>
      </w:smartTag>
      <w:r>
        <w:rPr>
          <w:color w:val="000000"/>
          <w:sz w:val="22"/>
          <w:szCs w:val="22"/>
        </w:rPr>
        <w:t xml:space="preserve"> материала X на склад, поскольку они превышали потребности в материалах для выполнения заказа;</w:t>
      </w:r>
    </w:p>
    <w:p w:rsidR="00424925" w:rsidRDefault="00424925" w:rsidP="00424925">
      <w:pPr>
        <w:numPr>
          <w:ilvl w:val="0"/>
          <w:numId w:val="2"/>
        </w:numPr>
        <w:shd w:val="clear" w:color="auto" w:fill="FFFFFF"/>
        <w:tabs>
          <w:tab w:val="left" w:pos="470"/>
        </w:tabs>
        <w:spacing w:line="250" w:lineRule="exact"/>
        <w:ind w:left="470" w:right="480" w:hanging="360"/>
        <w:jc w:val="both"/>
        <w:rPr>
          <w:b/>
          <w:bCs/>
          <w:color w:val="000000"/>
          <w:spacing w:val="-2"/>
          <w:sz w:val="22"/>
          <w:szCs w:val="22"/>
        </w:rPr>
      </w:pPr>
      <w:r>
        <w:rPr>
          <w:color w:val="000000"/>
          <w:sz w:val="22"/>
          <w:szCs w:val="22"/>
        </w:rPr>
        <w:t>110 часов труда основных производственных рабочих были затрачены в сборочном цехе, тарифная ставка – 4,0 у.е. в час;</w:t>
      </w:r>
    </w:p>
    <w:p w:rsidR="00424925" w:rsidRDefault="00424925" w:rsidP="00424925">
      <w:pPr>
        <w:numPr>
          <w:ilvl w:val="0"/>
          <w:numId w:val="2"/>
        </w:numPr>
        <w:shd w:val="clear" w:color="auto" w:fill="FFFFFF"/>
        <w:tabs>
          <w:tab w:val="left" w:pos="470"/>
        </w:tabs>
        <w:spacing w:line="250" w:lineRule="exact"/>
        <w:ind w:left="470" w:right="475" w:hanging="360"/>
        <w:jc w:val="both"/>
        <w:rPr>
          <w:b/>
          <w:bCs/>
          <w:color w:val="000000"/>
          <w:spacing w:val="-2"/>
          <w:sz w:val="22"/>
          <w:szCs w:val="22"/>
        </w:rPr>
      </w:pPr>
      <w:r>
        <w:rPr>
          <w:color w:val="000000"/>
          <w:sz w:val="22"/>
          <w:szCs w:val="22"/>
        </w:rPr>
        <w:t>в сборочном цехе были обнаружены некоторые дефекты в продукции, которая возвращена в механический цех для исправления недостатков. На исправление в механическом цехе было потрачено 3 часа (в дополнение к уже упомянутым 76 часам труда основных производственных рабочих в механическом цехе). Такая доработка считается нормальной частью работы, обычно выполняемой в механическом цехе;</w:t>
      </w:r>
    </w:p>
    <w:p w:rsidR="00424925" w:rsidRDefault="00424925" w:rsidP="00424925">
      <w:pPr>
        <w:numPr>
          <w:ilvl w:val="0"/>
          <w:numId w:val="2"/>
        </w:numPr>
        <w:shd w:val="clear" w:color="auto" w:fill="FFFFFF"/>
        <w:tabs>
          <w:tab w:val="left" w:pos="470"/>
        </w:tabs>
        <w:spacing w:line="250" w:lineRule="exact"/>
        <w:ind w:left="470" w:right="485" w:hanging="360"/>
        <w:jc w:val="both"/>
        <w:rPr>
          <w:b/>
          <w:bCs/>
          <w:color w:val="000000"/>
          <w:spacing w:val="-2"/>
          <w:sz w:val="22"/>
          <w:szCs w:val="22"/>
        </w:rPr>
      </w:pPr>
      <w:r>
        <w:rPr>
          <w:color w:val="000000"/>
          <w:sz w:val="22"/>
          <w:szCs w:val="22"/>
        </w:rPr>
        <w:lastRenderedPageBreak/>
        <w:t xml:space="preserve">в сборочном цехе было испорчено </w:t>
      </w:r>
      <w:smartTag w:uri="urn:schemas-microsoft-com:office:smarttags" w:element="metricconverter">
        <w:smartTagPr>
          <w:attr w:name="ProductID" w:val="5 кг"/>
        </w:smartTagPr>
        <w:r>
          <w:rPr>
            <w:color w:val="000000"/>
            <w:sz w:val="22"/>
            <w:szCs w:val="22"/>
          </w:rPr>
          <w:t>5 кг</w:t>
        </w:r>
      </w:smartTag>
      <w:r>
        <w:rPr>
          <w:color w:val="000000"/>
          <w:sz w:val="22"/>
          <w:szCs w:val="22"/>
        </w:rPr>
        <w:t xml:space="preserve"> материала X, которые пришлось выбросить. Такие потери материала не были запланированы.</w:t>
      </w:r>
    </w:p>
    <w:p w:rsidR="00424925" w:rsidRDefault="00424925" w:rsidP="00424925">
      <w:pPr>
        <w:spacing w:after="264" w:line="1" w:lineRule="exact"/>
        <w:rPr>
          <w:rFonts w:ascii="Arial" w:hAnsi="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90"/>
        <w:gridCol w:w="1800"/>
        <w:gridCol w:w="1469"/>
      </w:tblGrid>
      <w:tr w:rsidR="00424925" w:rsidTr="000B14D0">
        <w:tblPrEx>
          <w:tblCellMar>
            <w:top w:w="0" w:type="dxa"/>
            <w:bottom w:w="0" w:type="dxa"/>
          </w:tblCellMar>
        </w:tblPrEx>
        <w:trPr>
          <w:trHeight w:hRule="exact" w:val="523"/>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spacing w:line="254" w:lineRule="exact"/>
              <w:ind w:left="72" w:right="77"/>
            </w:pPr>
            <w:r>
              <w:rPr>
                <w:b/>
                <w:bCs/>
                <w:i/>
                <w:iCs/>
                <w:color w:val="000000"/>
                <w:spacing w:val="-2"/>
                <w:sz w:val="22"/>
                <w:szCs w:val="22"/>
              </w:rPr>
              <w:t xml:space="preserve">Механический </w:t>
            </w:r>
            <w:r>
              <w:rPr>
                <w:b/>
                <w:bCs/>
                <w:i/>
                <w:iCs/>
                <w:color w:val="000000"/>
                <w:sz w:val="22"/>
                <w:szCs w:val="22"/>
              </w:rPr>
              <w:t>цех, у.е.</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spacing w:line="254" w:lineRule="exact"/>
              <w:ind w:left="67" w:right="77"/>
            </w:pPr>
            <w:r>
              <w:rPr>
                <w:b/>
                <w:bCs/>
                <w:i/>
                <w:iCs/>
                <w:color w:val="000000"/>
                <w:spacing w:val="-3"/>
                <w:sz w:val="22"/>
                <w:szCs w:val="22"/>
              </w:rPr>
              <w:t xml:space="preserve">Сборочный </w:t>
            </w:r>
            <w:r>
              <w:rPr>
                <w:b/>
                <w:bCs/>
                <w:i/>
                <w:iCs/>
                <w:color w:val="000000"/>
                <w:sz w:val="22"/>
                <w:szCs w:val="22"/>
              </w:rPr>
              <w:t>цех, у.е.</w:t>
            </w:r>
          </w:p>
        </w:tc>
      </w:tr>
      <w:tr w:rsidR="00424925" w:rsidTr="000B14D0">
        <w:tblPrEx>
          <w:tblCellMar>
            <w:top w:w="0" w:type="dxa"/>
            <w:bottom w:w="0" w:type="dxa"/>
          </w:tblCellMar>
        </w:tblPrEx>
        <w:trPr>
          <w:trHeight w:hRule="exact" w:val="514"/>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spacing w:line="254" w:lineRule="exact"/>
            </w:pPr>
            <w:r>
              <w:rPr>
                <w:color w:val="000000"/>
                <w:sz w:val="22"/>
                <w:szCs w:val="22"/>
              </w:rPr>
              <w:t>Основные материалы, выданные со склада (включая потери X в сборочном цехе)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480"/>
            </w:pPr>
            <w:r>
              <w:rPr>
                <w:color w:val="000000"/>
                <w:sz w:val="22"/>
                <w:szCs w:val="22"/>
              </w:rPr>
              <w:t>6 500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53"/>
            </w:pPr>
            <w:r>
              <w:rPr>
                <w:color w:val="000000"/>
                <w:sz w:val="22"/>
                <w:szCs w:val="22"/>
              </w:rPr>
              <w:t>13 730</w:t>
            </w:r>
          </w:p>
        </w:tc>
      </w:tr>
      <w:tr w:rsidR="00424925" w:rsidTr="000B14D0">
        <w:tblPrEx>
          <w:tblCellMar>
            <w:top w:w="0" w:type="dxa"/>
            <w:bottom w:w="0" w:type="dxa"/>
          </w:tblCellMar>
        </w:tblPrEx>
        <w:trPr>
          <w:trHeight w:hRule="exact" w:val="264"/>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z w:val="22"/>
                <w:szCs w:val="22"/>
              </w:rPr>
              <w:t>Основные материалы, возвращенные на склад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jc w:val="center"/>
            </w:pPr>
            <w:r>
              <w:rPr>
                <w:color w:val="000000"/>
                <w:sz w:val="22"/>
                <w:szCs w:val="22"/>
              </w:rPr>
              <w:t>135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302"/>
            </w:pPr>
            <w:r>
              <w:rPr>
                <w:color w:val="000000"/>
                <w:sz w:val="22"/>
                <w:szCs w:val="22"/>
              </w:rPr>
              <w:t>275</w:t>
            </w:r>
          </w:p>
        </w:tc>
      </w:tr>
      <w:tr w:rsidR="00424925" w:rsidTr="000B14D0">
        <w:tblPrEx>
          <w:tblCellMar>
            <w:top w:w="0" w:type="dxa"/>
            <w:bottom w:w="0" w:type="dxa"/>
          </w:tblCellMar>
        </w:tblPrEx>
        <w:trPr>
          <w:trHeight w:hRule="exact" w:val="768"/>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spacing w:line="254" w:lineRule="exact"/>
            </w:pPr>
            <w:r>
              <w:rPr>
                <w:color w:val="000000"/>
                <w:sz w:val="22"/>
                <w:szCs w:val="22"/>
              </w:rPr>
              <w:t>Оплата  труда  основных  производственных  рабочих  (включая оплату за 20 часов, затраченных на исправление дефектов в механическом цехе)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480"/>
            </w:pPr>
            <w:r>
              <w:rPr>
                <w:color w:val="000000"/>
                <w:sz w:val="22"/>
                <w:szCs w:val="22"/>
              </w:rPr>
              <w:t>9 090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53"/>
            </w:pPr>
            <w:r>
              <w:rPr>
                <w:color w:val="000000"/>
                <w:sz w:val="22"/>
                <w:szCs w:val="22"/>
              </w:rPr>
              <w:t>11 200</w:t>
            </w:r>
          </w:p>
        </w:tc>
      </w:tr>
      <w:tr w:rsidR="00424925" w:rsidTr="000B14D0">
        <w:tblPrEx>
          <w:tblCellMar>
            <w:top w:w="0" w:type="dxa"/>
            <w:bottom w:w="0" w:type="dxa"/>
          </w:tblCellMar>
        </w:tblPrEx>
        <w:trPr>
          <w:trHeight w:hRule="exact" w:val="518"/>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spacing w:line="254" w:lineRule="exact"/>
            </w:pPr>
            <w:r>
              <w:rPr>
                <w:color w:val="000000"/>
                <w:sz w:val="22"/>
                <w:szCs w:val="22"/>
              </w:rPr>
              <w:t>Оплата труда вспомогательных рабочих по ставкам основных производственных рабочих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475"/>
            </w:pPr>
            <w:r>
              <w:rPr>
                <w:color w:val="000000"/>
                <w:sz w:val="22"/>
                <w:szCs w:val="22"/>
              </w:rPr>
              <w:t>2 420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139"/>
            </w:pPr>
            <w:r>
              <w:rPr>
                <w:color w:val="000000"/>
                <w:sz w:val="22"/>
                <w:szCs w:val="22"/>
              </w:rPr>
              <w:t>2 960</w:t>
            </w:r>
          </w:p>
        </w:tc>
      </w:tr>
      <w:tr w:rsidR="00424925" w:rsidTr="000B14D0">
        <w:tblPrEx>
          <w:tblCellMar>
            <w:top w:w="0" w:type="dxa"/>
            <w:bottom w:w="0" w:type="dxa"/>
          </w:tblCellMar>
        </w:tblPrEx>
        <w:trPr>
          <w:trHeight w:hRule="exact" w:val="259"/>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z w:val="22"/>
                <w:szCs w:val="22"/>
              </w:rPr>
              <w:t>Доплата за сверхурочную работу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jc w:val="center"/>
            </w:pPr>
            <w:r>
              <w:rPr>
                <w:color w:val="000000"/>
                <w:sz w:val="22"/>
                <w:szCs w:val="22"/>
              </w:rPr>
              <w:t>450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r>
      <w:tr w:rsidR="00424925" w:rsidTr="000B14D0">
        <w:tblPrEx>
          <w:tblCellMar>
            <w:top w:w="0" w:type="dxa"/>
            <w:bottom w:w="0" w:type="dxa"/>
          </w:tblCellMar>
        </w:tblPrEx>
        <w:trPr>
          <w:trHeight w:hRule="exact" w:val="269"/>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z w:val="22"/>
                <w:szCs w:val="22"/>
              </w:rPr>
              <w:t>Смазочные средства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jc w:val="center"/>
            </w:pPr>
            <w:r>
              <w:rPr>
                <w:color w:val="000000"/>
                <w:sz w:val="22"/>
                <w:szCs w:val="22"/>
              </w:rPr>
              <w:t>520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307"/>
            </w:pPr>
            <w:r>
              <w:rPr>
                <w:color w:val="000000"/>
                <w:sz w:val="22"/>
                <w:szCs w:val="22"/>
              </w:rPr>
              <w:t>680</w:t>
            </w:r>
          </w:p>
        </w:tc>
      </w:tr>
      <w:tr w:rsidR="00424925" w:rsidTr="000B14D0">
        <w:tblPrEx>
          <w:tblCellMar>
            <w:top w:w="0" w:type="dxa"/>
            <w:bottom w:w="0" w:type="dxa"/>
          </w:tblCellMar>
        </w:tblPrEx>
        <w:trPr>
          <w:trHeight w:hRule="exact" w:val="259"/>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z w:val="22"/>
                <w:szCs w:val="22"/>
              </w:rPr>
              <w:t>Техническое обслуживание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jc w:val="center"/>
            </w:pPr>
            <w:r>
              <w:rPr>
                <w:color w:val="000000"/>
                <w:sz w:val="22"/>
                <w:szCs w:val="22"/>
              </w:rPr>
              <w:t>720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307"/>
            </w:pPr>
            <w:r>
              <w:rPr>
                <w:color w:val="000000"/>
                <w:sz w:val="22"/>
                <w:szCs w:val="22"/>
              </w:rPr>
              <w:t>510</w:t>
            </w:r>
          </w:p>
        </w:tc>
      </w:tr>
      <w:tr w:rsidR="00424925" w:rsidTr="000B14D0">
        <w:tblPrEx>
          <w:tblCellMar>
            <w:top w:w="0" w:type="dxa"/>
            <w:bottom w:w="0" w:type="dxa"/>
          </w:tblCellMar>
        </w:tblPrEx>
        <w:trPr>
          <w:trHeight w:hRule="exact" w:val="269"/>
        </w:trPr>
        <w:tc>
          <w:tcPr>
            <w:tcW w:w="659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z w:val="22"/>
                <w:szCs w:val="22"/>
              </w:rPr>
              <w:t>Прочее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499"/>
            </w:pPr>
            <w:r>
              <w:rPr>
                <w:color w:val="000000"/>
                <w:sz w:val="22"/>
                <w:szCs w:val="22"/>
              </w:rPr>
              <w:t>1 200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ind w:left="139"/>
            </w:pPr>
            <w:r>
              <w:rPr>
                <w:color w:val="000000"/>
                <w:sz w:val="22"/>
                <w:szCs w:val="22"/>
              </w:rPr>
              <w:t>2 150</w:t>
            </w:r>
          </w:p>
        </w:tc>
      </w:tr>
    </w:tbl>
    <w:p w:rsidR="00424925" w:rsidRDefault="00424925" w:rsidP="00424925">
      <w:pPr>
        <w:shd w:val="clear" w:color="auto" w:fill="FFFFFF"/>
        <w:spacing w:before="235" w:line="254" w:lineRule="exact"/>
        <w:ind w:left="110" w:right="442"/>
      </w:pPr>
      <w:r>
        <w:rPr>
          <w:color w:val="000000"/>
          <w:sz w:val="22"/>
          <w:szCs w:val="22"/>
        </w:rPr>
        <w:t>Стоимость материалов определяется в конце каждого месяца на основе средневзвешенной стоимости. Информация о движении материалов</w:t>
      </w:r>
      <w:proofErr w:type="gramStart"/>
      <w:r>
        <w:rPr>
          <w:color w:val="000000"/>
          <w:sz w:val="22"/>
          <w:szCs w:val="22"/>
        </w:rPr>
        <w:t xml:space="preserve"> У</w:t>
      </w:r>
      <w:proofErr w:type="gramEnd"/>
      <w:r>
        <w:rPr>
          <w:color w:val="000000"/>
          <w:sz w:val="22"/>
          <w:szCs w:val="22"/>
        </w:rPr>
        <w:t xml:space="preserve"> и X за месяц:</w:t>
      </w:r>
    </w:p>
    <w:p w:rsidR="00424925" w:rsidRDefault="00424925" w:rsidP="00424925">
      <w:pPr>
        <w:spacing w:after="235" w:line="1" w:lineRule="exact"/>
        <w:rPr>
          <w:rFonts w:ascii="Arial" w:hAnsi="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70"/>
        <w:gridCol w:w="3058"/>
        <w:gridCol w:w="2885"/>
      </w:tblGrid>
      <w:tr w:rsidR="00424925" w:rsidTr="000B14D0">
        <w:tblPrEx>
          <w:tblCellMar>
            <w:top w:w="0" w:type="dxa"/>
            <w:bottom w:w="0" w:type="dxa"/>
          </w:tblCellMar>
        </w:tblPrEx>
        <w:trPr>
          <w:trHeight w:hRule="exact" w:val="26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jc w:val="center"/>
            </w:pPr>
            <w:r>
              <w:rPr>
                <w:b/>
                <w:bCs/>
                <w:i/>
                <w:iCs/>
                <w:color w:val="000000"/>
                <w:sz w:val="22"/>
                <w:szCs w:val="22"/>
              </w:rPr>
              <w:t>Материал</w:t>
            </w:r>
            <w:proofErr w:type="gramStart"/>
            <w:r>
              <w:rPr>
                <w:b/>
                <w:bCs/>
                <w:i/>
                <w:iCs/>
                <w:color w:val="000000"/>
                <w:sz w:val="22"/>
                <w:szCs w:val="22"/>
              </w:rPr>
              <w:t xml:space="preserve"> У</w:t>
            </w:r>
            <w:proofErr w:type="gramEnd"/>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jc w:val="center"/>
            </w:pPr>
            <w:r>
              <w:rPr>
                <w:b/>
                <w:bCs/>
                <w:i/>
                <w:iCs/>
                <w:color w:val="000000"/>
                <w:sz w:val="22"/>
                <w:szCs w:val="22"/>
              </w:rPr>
              <w:t>Материал X</w:t>
            </w:r>
          </w:p>
        </w:tc>
      </w:tr>
      <w:tr w:rsidR="00424925" w:rsidTr="000B14D0">
        <w:tblPrEx>
          <w:tblCellMar>
            <w:top w:w="0" w:type="dxa"/>
            <w:bottom w:w="0" w:type="dxa"/>
          </w:tblCellMar>
        </w:tblPrEx>
        <w:trPr>
          <w:trHeight w:hRule="exact" w:val="26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pacing w:val="-3"/>
                <w:sz w:val="22"/>
                <w:szCs w:val="22"/>
              </w:rPr>
              <w:t>Начальный запас</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1 050 кг"/>
              </w:smartTagPr>
              <w:r>
                <w:rPr>
                  <w:color w:val="000000"/>
                  <w:spacing w:val="-1"/>
                  <w:sz w:val="22"/>
                  <w:szCs w:val="22"/>
                </w:rPr>
                <w:t>1 050 кг</w:t>
              </w:r>
            </w:smartTag>
            <w:r>
              <w:rPr>
                <w:color w:val="000000"/>
                <w:spacing w:val="-1"/>
                <w:sz w:val="22"/>
                <w:szCs w:val="22"/>
              </w:rPr>
              <w:t xml:space="preserve"> (</w:t>
            </w:r>
            <w:proofErr w:type="spellStart"/>
            <w:r>
              <w:rPr>
                <w:color w:val="000000"/>
                <w:spacing w:val="-1"/>
                <w:sz w:val="22"/>
                <w:szCs w:val="22"/>
              </w:rPr>
              <w:t>ст-ть</w:t>
            </w:r>
            <w:proofErr w:type="spellEnd"/>
            <w:r>
              <w:rPr>
                <w:color w:val="000000"/>
                <w:spacing w:val="-1"/>
                <w:sz w:val="22"/>
                <w:szCs w:val="22"/>
              </w:rPr>
              <w:t xml:space="preserve"> 529, 75 у.е.)</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6 970 кг"/>
              </w:smartTagPr>
              <w:r>
                <w:rPr>
                  <w:color w:val="000000"/>
                  <w:spacing w:val="-1"/>
                  <w:sz w:val="22"/>
                  <w:szCs w:val="22"/>
                </w:rPr>
                <w:t>6 970 кг</w:t>
              </w:r>
            </w:smartTag>
            <w:r>
              <w:rPr>
                <w:color w:val="000000"/>
                <w:spacing w:val="-1"/>
                <w:sz w:val="22"/>
                <w:szCs w:val="22"/>
              </w:rPr>
              <w:t xml:space="preserve"> (</w:t>
            </w:r>
            <w:proofErr w:type="spellStart"/>
            <w:r>
              <w:rPr>
                <w:color w:val="000000"/>
                <w:spacing w:val="-1"/>
                <w:sz w:val="22"/>
                <w:szCs w:val="22"/>
              </w:rPr>
              <w:t>ст-ть</w:t>
            </w:r>
            <w:proofErr w:type="spellEnd"/>
            <w:r>
              <w:rPr>
                <w:color w:val="000000"/>
                <w:spacing w:val="-1"/>
                <w:sz w:val="22"/>
                <w:szCs w:val="22"/>
              </w:rPr>
              <w:t xml:space="preserve"> 9 946, 5 у.е.)</w:t>
            </w:r>
          </w:p>
        </w:tc>
      </w:tr>
      <w:tr w:rsidR="00424925" w:rsidTr="000B14D0">
        <w:tblPrEx>
          <w:tblCellMar>
            <w:top w:w="0" w:type="dxa"/>
            <w:bottom w:w="0" w:type="dxa"/>
          </w:tblCellMar>
        </w:tblPrEx>
        <w:trPr>
          <w:trHeight w:hRule="exact" w:val="25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600 кг"/>
              </w:smartTagPr>
              <w:r>
                <w:rPr>
                  <w:color w:val="000000"/>
                  <w:sz w:val="22"/>
                  <w:szCs w:val="22"/>
                </w:rPr>
                <w:t>600 кг</w:t>
              </w:r>
            </w:smartTag>
            <w:r>
              <w:rPr>
                <w:color w:val="000000"/>
                <w:sz w:val="22"/>
                <w:szCs w:val="22"/>
              </w:rPr>
              <w:t xml:space="preserve"> по 0,5 у.е. за кг</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16 000 кг"/>
              </w:smartTagPr>
              <w:r>
                <w:rPr>
                  <w:color w:val="000000"/>
                  <w:spacing w:val="-1"/>
                  <w:sz w:val="22"/>
                  <w:szCs w:val="22"/>
                </w:rPr>
                <w:t>16 000 кг</w:t>
              </w:r>
            </w:smartTag>
            <w:r>
              <w:rPr>
                <w:color w:val="000000"/>
                <w:spacing w:val="-1"/>
                <w:sz w:val="22"/>
                <w:szCs w:val="22"/>
              </w:rPr>
              <w:t xml:space="preserve"> по 1,46 у.е. за кг</w:t>
            </w:r>
          </w:p>
        </w:tc>
      </w:tr>
      <w:tr w:rsidR="00424925" w:rsidTr="000B14D0">
        <w:tblPrEx>
          <w:tblCellMar>
            <w:top w:w="0" w:type="dxa"/>
            <w:bottom w:w="0" w:type="dxa"/>
          </w:tblCellMar>
        </w:tblPrEx>
        <w:trPr>
          <w:trHeight w:hRule="exact" w:val="26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500 кг"/>
              </w:smartTagPr>
              <w:r>
                <w:rPr>
                  <w:color w:val="000000"/>
                  <w:sz w:val="22"/>
                  <w:szCs w:val="22"/>
                </w:rPr>
                <w:t>500 кг</w:t>
              </w:r>
            </w:smartTag>
            <w:r>
              <w:rPr>
                <w:color w:val="000000"/>
                <w:sz w:val="22"/>
                <w:szCs w:val="22"/>
              </w:rPr>
              <w:t xml:space="preserve"> по 0,5 у.е. за кг</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r>
      <w:tr w:rsidR="00424925" w:rsidTr="000B14D0">
        <w:tblPrEx>
          <w:tblCellMar>
            <w:top w:w="0" w:type="dxa"/>
            <w:bottom w:w="0" w:type="dxa"/>
          </w:tblCellMar>
        </w:tblPrEx>
        <w:trPr>
          <w:trHeight w:hRule="exact" w:val="26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400 кг"/>
              </w:smartTagPr>
              <w:r>
                <w:rPr>
                  <w:color w:val="000000"/>
                  <w:sz w:val="22"/>
                  <w:szCs w:val="22"/>
                </w:rPr>
                <w:t>400 кг</w:t>
              </w:r>
            </w:smartTag>
            <w:r>
              <w:rPr>
                <w:color w:val="000000"/>
                <w:sz w:val="22"/>
                <w:szCs w:val="22"/>
              </w:rPr>
              <w:t xml:space="preserve"> по 0,52 у.е. за кг</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r>
      <w:tr w:rsidR="00424925" w:rsidTr="000B14D0">
        <w:tblPrEx>
          <w:tblCellMar>
            <w:top w:w="0" w:type="dxa"/>
            <w:bottom w:w="0" w:type="dxa"/>
          </w:tblCellMar>
        </w:tblPrEx>
        <w:trPr>
          <w:trHeight w:hRule="exact" w:val="25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pacing w:val="-2"/>
                <w:sz w:val="22"/>
                <w:szCs w:val="22"/>
              </w:rPr>
              <w:t>Выдача со склада</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1 430 кг"/>
              </w:smartTagPr>
              <w:r>
                <w:rPr>
                  <w:color w:val="000000"/>
                  <w:sz w:val="22"/>
                  <w:szCs w:val="22"/>
                </w:rPr>
                <w:t>1 430 кг</w:t>
              </w:r>
            </w:smartTag>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8 100 кг"/>
              </w:smartTagPr>
              <w:r>
                <w:rPr>
                  <w:color w:val="000000"/>
                  <w:sz w:val="22"/>
                  <w:szCs w:val="22"/>
                </w:rPr>
                <w:t>8 100 кг</w:t>
              </w:r>
            </w:smartTag>
          </w:p>
        </w:tc>
      </w:tr>
      <w:tr w:rsidR="00424925" w:rsidTr="000B14D0">
        <w:tblPrEx>
          <w:tblCellMar>
            <w:top w:w="0" w:type="dxa"/>
            <w:bottom w:w="0" w:type="dxa"/>
          </w:tblCellMar>
        </w:tblPrEx>
        <w:trPr>
          <w:trHeight w:hRule="exact" w:val="26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r>
              <w:rPr>
                <w:color w:val="000000"/>
                <w:spacing w:val="-1"/>
                <w:sz w:val="22"/>
                <w:szCs w:val="22"/>
              </w:rPr>
              <w:t>Возврат на склад</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424925" w:rsidRDefault="00424925" w:rsidP="000B14D0">
            <w:pPr>
              <w:shd w:val="clear" w:color="auto" w:fill="FFFFFF"/>
            </w:pPr>
            <w:smartTag w:uri="urn:schemas-microsoft-com:office:smarttags" w:element="metricconverter">
              <w:smartTagPr>
                <w:attr w:name="ProductID" w:val="30 кг"/>
              </w:smartTagPr>
              <w:r>
                <w:rPr>
                  <w:color w:val="000000"/>
                  <w:sz w:val="22"/>
                  <w:szCs w:val="22"/>
                </w:rPr>
                <w:t>30 кг</w:t>
              </w:r>
            </w:smartTag>
          </w:p>
        </w:tc>
      </w:tr>
    </w:tbl>
    <w:p w:rsidR="00424925" w:rsidRDefault="00424925" w:rsidP="00424925">
      <w:pPr>
        <w:shd w:val="clear" w:color="auto" w:fill="FFFFFF"/>
        <w:spacing w:before="235"/>
        <w:ind w:left="110"/>
      </w:pPr>
      <w:r>
        <w:rPr>
          <w:b/>
          <w:bCs/>
          <w:i/>
          <w:iCs/>
          <w:color w:val="000000"/>
          <w:sz w:val="22"/>
          <w:szCs w:val="22"/>
        </w:rPr>
        <w:t>Требуется:</w:t>
      </w:r>
    </w:p>
    <w:p w:rsidR="00424925" w:rsidRDefault="00424925" w:rsidP="00424925">
      <w:pPr>
        <w:shd w:val="clear" w:color="auto" w:fill="FFFFFF"/>
        <w:spacing w:after="2030"/>
        <w:ind w:left="110"/>
      </w:pPr>
      <w:r>
        <w:rPr>
          <w:color w:val="000000"/>
          <w:spacing w:val="-2"/>
          <w:sz w:val="22"/>
          <w:szCs w:val="22"/>
        </w:rPr>
        <w:t>Подсчитайте себестоимость заказа № 150.</w:t>
      </w:r>
    </w:p>
    <w:p w:rsidR="00424925" w:rsidRDefault="00424925" w:rsidP="00424925">
      <w:pPr>
        <w:shd w:val="clear" w:color="auto" w:fill="FFFFFF"/>
        <w:spacing w:before="211"/>
      </w:pPr>
      <w:r>
        <w:rPr>
          <w:b/>
          <w:bCs/>
          <w:i/>
          <w:iCs/>
          <w:color w:val="000000"/>
          <w:sz w:val="22"/>
          <w:szCs w:val="22"/>
          <w:u w:val="single"/>
        </w:rPr>
        <w:t>Задание 6.       Метод средневзвешенной стоимости.</w:t>
      </w:r>
    </w:p>
    <w:p w:rsidR="00424925" w:rsidRDefault="00424925" w:rsidP="00424925">
      <w:pPr>
        <w:shd w:val="clear" w:color="auto" w:fill="FFFFFF"/>
        <w:spacing w:before="216" w:line="250" w:lineRule="exact"/>
        <w:ind w:right="418"/>
        <w:jc w:val="both"/>
      </w:pPr>
      <w:r>
        <w:rPr>
          <w:color w:val="000000"/>
          <w:sz w:val="22"/>
          <w:szCs w:val="22"/>
        </w:rPr>
        <w:t>Компания «</w:t>
      </w:r>
      <w:proofErr w:type="spellStart"/>
      <w:r>
        <w:rPr>
          <w:color w:val="000000"/>
          <w:sz w:val="22"/>
          <w:szCs w:val="22"/>
        </w:rPr>
        <w:t>Глобал</w:t>
      </w:r>
      <w:proofErr w:type="spellEnd"/>
      <w:r>
        <w:rPr>
          <w:color w:val="000000"/>
          <w:sz w:val="22"/>
          <w:szCs w:val="22"/>
        </w:rPr>
        <w:t xml:space="preserve"> </w:t>
      </w:r>
      <w:proofErr w:type="spellStart"/>
      <w:r>
        <w:rPr>
          <w:color w:val="000000"/>
          <w:sz w:val="22"/>
          <w:szCs w:val="22"/>
        </w:rPr>
        <w:t>Дифенс</w:t>
      </w:r>
      <w:proofErr w:type="spellEnd"/>
      <w:r>
        <w:rPr>
          <w:color w:val="000000"/>
          <w:sz w:val="22"/>
          <w:szCs w:val="22"/>
        </w:rPr>
        <w:t xml:space="preserve">» занимается производством военного оборудования. На одном из заводов, расположенном в Санта Фе, производятся ракеты-перехватчики по контракту с правительством США и дружественными странами. Все ракеты проходят через одинаковый производственный процесс. Делается все, чтобы гарантировать аналогичность всех ракет и полное соответствие строгим техническим характеристикам. Система </w:t>
      </w:r>
      <w:proofErr w:type="spellStart"/>
      <w:r>
        <w:rPr>
          <w:color w:val="000000"/>
          <w:sz w:val="22"/>
          <w:szCs w:val="22"/>
        </w:rPr>
        <w:t>калькулирования</w:t>
      </w:r>
      <w:proofErr w:type="spellEnd"/>
      <w:r>
        <w:rPr>
          <w:color w:val="000000"/>
          <w:sz w:val="22"/>
          <w:szCs w:val="22"/>
        </w:rPr>
        <w:t xml:space="preserve"> затрат на продукцию на заводе в Санта Фе включает категорию прямых затрат на единицу (основные материалы) и категорию косвенных затрат на единицу (добавленные затраты). Каждая ракета проходит через два цеха – Сборочный Цех и Испытательный Цех. Затраты на основные материалы прибавляются в начале процесса в Сборочном Цехе. Добавленные затраты возникают равномерно на протяжении всего процесса в Сборочном Цехе. Когда в сборочном Цехе заканчивается работа над ракетами, они сразу поступают в испытательный Цех.</w:t>
      </w:r>
    </w:p>
    <w:p w:rsidR="00424925" w:rsidRDefault="00424925" w:rsidP="00424925">
      <w:pPr>
        <w:shd w:val="clear" w:color="auto" w:fill="FFFFFF"/>
        <w:spacing w:before="221" w:line="250" w:lineRule="exact"/>
        <w:ind w:right="422"/>
        <w:jc w:val="both"/>
      </w:pPr>
      <w:r>
        <w:rPr>
          <w:color w:val="000000"/>
          <w:sz w:val="22"/>
          <w:szCs w:val="22"/>
        </w:rPr>
        <w:t>«</w:t>
      </w:r>
      <w:proofErr w:type="spellStart"/>
      <w:r>
        <w:rPr>
          <w:color w:val="000000"/>
          <w:sz w:val="22"/>
          <w:szCs w:val="22"/>
        </w:rPr>
        <w:t>Глобал</w:t>
      </w:r>
      <w:proofErr w:type="spellEnd"/>
      <w:r>
        <w:rPr>
          <w:color w:val="000000"/>
          <w:sz w:val="22"/>
          <w:szCs w:val="22"/>
        </w:rPr>
        <w:t xml:space="preserve"> </w:t>
      </w:r>
      <w:proofErr w:type="spellStart"/>
      <w:r>
        <w:rPr>
          <w:color w:val="000000"/>
          <w:sz w:val="22"/>
          <w:szCs w:val="22"/>
        </w:rPr>
        <w:t>Дифенс</w:t>
      </w:r>
      <w:proofErr w:type="spellEnd"/>
      <w:r>
        <w:rPr>
          <w:color w:val="000000"/>
          <w:sz w:val="22"/>
          <w:szCs w:val="22"/>
        </w:rPr>
        <w:t xml:space="preserve">» использует метод средневзвешенной стоимости в </w:t>
      </w:r>
      <w:proofErr w:type="spellStart"/>
      <w:r>
        <w:rPr>
          <w:color w:val="000000"/>
          <w:sz w:val="22"/>
          <w:szCs w:val="22"/>
        </w:rPr>
        <w:t>попроцессном</w:t>
      </w:r>
      <w:proofErr w:type="spellEnd"/>
      <w:r>
        <w:rPr>
          <w:color w:val="000000"/>
          <w:sz w:val="22"/>
          <w:szCs w:val="22"/>
        </w:rPr>
        <w:t xml:space="preserve"> </w:t>
      </w:r>
      <w:proofErr w:type="spellStart"/>
      <w:r>
        <w:rPr>
          <w:color w:val="000000"/>
          <w:sz w:val="22"/>
          <w:szCs w:val="22"/>
        </w:rPr>
        <w:t>калькулировании</w:t>
      </w:r>
      <w:proofErr w:type="spellEnd"/>
      <w:r>
        <w:rPr>
          <w:color w:val="000000"/>
          <w:sz w:val="22"/>
          <w:szCs w:val="22"/>
        </w:rPr>
        <w:t>. Имеются следующие данные о Сборочном Цехе за октябрь месяц Год 1.:</w:t>
      </w:r>
    </w:p>
    <w:p w:rsidR="00424925" w:rsidRDefault="00424925" w:rsidP="00424925">
      <w:pPr>
        <w:shd w:val="clear" w:color="auto" w:fill="FFFFFF"/>
        <w:tabs>
          <w:tab w:val="left" w:pos="5822"/>
        </w:tabs>
        <w:spacing w:before="82" w:line="254" w:lineRule="exact"/>
        <w:ind w:left="4094" w:right="883" w:hanging="710"/>
      </w:pPr>
      <w:r>
        <w:rPr>
          <w:b/>
          <w:bCs/>
          <w:color w:val="000000"/>
          <w:sz w:val="22"/>
          <w:szCs w:val="22"/>
        </w:rPr>
        <w:t>Натуральные единицы   Основные      Добавленные</w:t>
      </w:r>
      <w:r>
        <w:rPr>
          <w:b/>
          <w:bCs/>
          <w:color w:val="000000"/>
          <w:sz w:val="22"/>
          <w:szCs w:val="22"/>
        </w:rPr>
        <w:br/>
      </w:r>
      <w:r>
        <w:rPr>
          <w:b/>
          <w:bCs/>
          <w:color w:val="000000"/>
          <w:spacing w:val="-3"/>
          <w:sz w:val="22"/>
          <w:szCs w:val="22"/>
          <w:u w:val="single"/>
        </w:rPr>
        <w:lastRenderedPageBreak/>
        <w:t>(ракеты)</w:t>
      </w:r>
      <w:r>
        <w:rPr>
          <w:rFonts w:ascii="Arial" w:cs="Arial"/>
          <w:b/>
          <w:bCs/>
          <w:color w:val="000000"/>
          <w:sz w:val="22"/>
          <w:szCs w:val="22"/>
        </w:rPr>
        <w:tab/>
      </w:r>
      <w:r>
        <w:rPr>
          <w:b/>
          <w:bCs/>
          <w:color w:val="000000"/>
          <w:sz w:val="22"/>
          <w:szCs w:val="22"/>
          <w:u w:val="single"/>
        </w:rPr>
        <w:t>материалы        затраты</w:t>
      </w:r>
      <w:proofErr w:type="gramStart"/>
      <w:r>
        <w:rPr>
          <w:b/>
          <w:bCs/>
          <w:color w:val="000000"/>
          <w:sz w:val="22"/>
          <w:szCs w:val="22"/>
          <w:u w:val="single"/>
        </w:rPr>
        <w:t xml:space="preserve">    </w:t>
      </w:r>
      <w:r>
        <w:rPr>
          <w:color w:val="000000"/>
          <w:sz w:val="22"/>
          <w:szCs w:val="22"/>
          <w:u w:val="single"/>
        </w:rPr>
        <w:t>.</w:t>
      </w:r>
      <w:proofErr w:type="gramEnd"/>
    </w:p>
    <w:p w:rsidR="00424925" w:rsidRDefault="00424925" w:rsidP="00424925">
      <w:pPr>
        <w:shd w:val="clear" w:color="auto" w:fill="FFFFFF"/>
        <w:tabs>
          <w:tab w:val="left" w:pos="4550"/>
          <w:tab w:val="right" w:pos="6965"/>
          <w:tab w:val="left" w:pos="7181"/>
        </w:tabs>
        <w:spacing w:before="197" w:line="254" w:lineRule="exact"/>
        <w:ind w:left="360"/>
      </w:pPr>
      <w:r>
        <w:rPr>
          <w:color w:val="000000"/>
          <w:spacing w:val="-3"/>
          <w:sz w:val="22"/>
          <w:szCs w:val="22"/>
        </w:rPr>
        <w:t xml:space="preserve">Незавершенное пр-во, 1 </w:t>
      </w:r>
      <w:proofErr w:type="spellStart"/>
      <w:r>
        <w:rPr>
          <w:color w:val="000000"/>
          <w:spacing w:val="-3"/>
          <w:sz w:val="22"/>
          <w:szCs w:val="22"/>
        </w:rPr>
        <w:t>октября</w:t>
      </w:r>
      <w:r>
        <w:rPr>
          <w:color w:val="000000"/>
          <w:spacing w:val="-3"/>
          <w:sz w:val="22"/>
          <w:szCs w:val="22"/>
          <w:vertAlign w:val="superscript"/>
        </w:rPr>
        <w:t>а</w:t>
      </w:r>
      <w:proofErr w:type="spellEnd"/>
      <w:r>
        <w:rPr>
          <w:rFonts w:ascii="Arial" w:hAnsi="Arial" w:cs="Arial"/>
          <w:color w:val="000000"/>
          <w:sz w:val="22"/>
          <w:szCs w:val="22"/>
        </w:rPr>
        <w:tab/>
      </w:r>
      <w:r>
        <w:rPr>
          <w:rFonts w:hAnsi="Arial"/>
          <w:color w:val="000000"/>
          <w:spacing w:val="-4"/>
          <w:sz w:val="22"/>
          <w:szCs w:val="22"/>
        </w:rPr>
        <w:t>20</w:t>
      </w:r>
      <w:r>
        <w:rPr>
          <w:rFonts w:ascii="Arial" w:hAnsi="Arial" w:cs="Arial"/>
          <w:color w:val="000000"/>
          <w:sz w:val="22"/>
          <w:szCs w:val="22"/>
        </w:rPr>
        <w:tab/>
      </w:r>
      <w:r>
        <w:rPr>
          <w:rFonts w:hAnsi="Arial"/>
          <w:color w:val="000000"/>
          <w:spacing w:val="-1"/>
          <w:sz w:val="22"/>
          <w:szCs w:val="22"/>
        </w:rPr>
        <w:t xml:space="preserve">460 000 </w:t>
      </w:r>
      <w:r>
        <w:rPr>
          <w:color w:val="000000"/>
          <w:spacing w:val="-1"/>
          <w:sz w:val="22"/>
          <w:szCs w:val="22"/>
        </w:rPr>
        <w:t>у.е.</w:t>
      </w:r>
      <w:r>
        <w:rPr>
          <w:rFonts w:ascii="Arial" w:cs="Arial"/>
          <w:color w:val="000000"/>
          <w:sz w:val="22"/>
          <w:szCs w:val="22"/>
        </w:rPr>
        <w:tab/>
      </w:r>
      <w:r>
        <w:rPr>
          <w:color w:val="000000"/>
          <w:sz w:val="22"/>
          <w:szCs w:val="22"/>
        </w:rPr>
        <w:t>120 000 у.е.</w:t>
      </w:r>
    </w:p>
    <w:p w:rsidR="00424925" w:rsidRDefault="00424925" w:rsidP="00424925">
      <w:pPr>
        <w:shd w:val="clear" w:color="auto" w:fill="FFFFFF"/>
        <w:tabs>
          <w:tab w:val="left" w:pos="4550"/>
        </w:tabs>
        <w:spacing w:line="254" w:lineRule="exact"/>
        <w:ind w:left="360"/>
      </w:pPr>
      <w:r>
        <w:rPr>
          <w:color w:val="000000"/>
          <w:spacing w:val="-1"/>
          <w:sz w:val="22"/>
          <w:szCs w:val="22"/>
        </w:rPr>
        <w:t>Запущено в пр-во в октябре Года 1.</w:t>
      </w:r>
      <w:r>
        <w:rPr>
          <w:rFonts w:ascii="Arial" w:cs="Arial"/>
          <w:color w:val="000000"/>
          <w:sz w:val="22"/>
          <w:szCs w:val="22"/>
        </w:rPr>
        <w:tab/>
      </w:r>
      <w:r>
        <w:rPr>
          <w:color w:val="000000"/>
          <w:spacing w:val="-2"/>
          <w:sz w:val="22"/>
          <w:szCs w:val="22"/>
        </w:rPr>
        <w:t>80</w:t>
      </w:r>
    </w:p>
    <w:p w:rsidR="00424925" w:rsidRDefault="00424925" w:rsidP="00424925">
      <w:pPr>
        <w:shd w:val="clear" w:color="auto" w:fill="FFFFFF"/>
        <w:tabs>
          <w:tab w:val="left" w:pos="4550"/>
        </w:tabs>
        <w:spacing w:line="254" w:lineRule="exact"/>
        <w:ind w:left="360"/>
      </w:pPr>
      <w:r>
        <w:rPr>
          <w:color w:val="000000"/>
          <w:spacing w:val="-1"/>
          <w:sz w:val="22"/>
          <w:szCs w:val="22"/>
        </w:rPr>
        <w:t>Завершено пр-во в октябре Года 1.</w:t>
      </w:r>
      <w:r>
        <w:rPr>
          <w:rFonts w:ascii="Arial" w:cs="Arial"/>
          <w:color w:val="000000"/>
          <w:sz w:val="22"/>
          <w:szCs w:val="22"/>
        </w:rPr>
        <w:tab/>
      </w:r>
      <w:r>
        <w:rPr>
          <w:color w:val="000000"/>
          <w:spacing w:val="-2"/>
          <w:sz w:val="22"/>
          <w:szCs w:val="22"/>
        </w:rPr>
        <w:t>90</w:t>
      </w:r>
    </w:p>
    <w:p w:rsidR="00424925" w:rsidRDefault="00424925" w:rsidP="00424925">
      <w:pPr>
        <w:shd w:val="clear" w:color="auto" w:fill="FFFFFF"/>
        <w:tabs>
          <w:tab w:val="left" w:pos="4550"/>
        </w:tabs>
        <w:spacing w:line="254" w:lineRule="exact"/>
        <w:ind w:left="360"/>
      </w:pPr>
      <w:r>
        <w:rPr>
          <w:color w:val="000000"/>
          <w:spacing w:val="-2"/>
          <w:sz w:val="22"/>
          <w:szCs w:val="22"/>
        </w:rPr>
        <w:t>Незавершенное пр-во, 31 октября</w:t>
      </w:r>
      <w:proofErr w:type="gramStart"/>
      <w:r>
        <w:rPr>
          <w:color w:val="000000"/>
          <w:sz w:val="22"/>
          <w:szCs w:val="22"/>
          <w:vertAlign w:val="superscript"/>
          <w:lang w:val="en-US"/>
        </w:rPr>
        <w:t>b</w:t>
      </w:r>
      <w:proofErr w:type="gramEnd"/>
      <w:r w:rsidRPr="00275703">
        <w:rPr>
          <w:rFonts w:ascii="Arial" w:cs="Arial"/>
          <w:color w:val="000000"/>
          <w:sz w:val="22"/>
          <w:szCs w:val="22"/>
        </w:rPr>
        <w:tab/>
      </w:r>
      <w:r w:rsidRPr="00275703">
        <w:rPr>
          <w:color w:val="000000"/>
          <w:spacing w:val="-2"/>
          <w:sz w:val="22"/>
          <w:szCs w:val="22"/>
        </w:rPr>
        <w:t>10</w:t>
      </w:r>
    </w:p>
    <w:p w:rsidR="00424925" w:rsidRDefault="00424925" w:rsidP="00424925">
      <w:pPr>
        <w:shd w:val="clear" w:color="auto" w:fill="FFFFFF"/>
        <w:tabs>
          <w:tab w:val="right" w:pos="6965"/>
          <w:tab w:val="left" w:pos="7181"/>
        </w:tabs>
        <w:spacing w:line="254" w:lineRule="exact"/>
        <w:ind w:left="360"/>
      </w:pPr>
      <w:r>
        <w:rPr>
          <w:color w:val="000000"/>
          <w:spacing w:val="-1"/>
          <w:sz w:val="22"/>
          <w:szCs w:val="22"/>
        </w:rPr>
        <w:t>Затраты в октябре Года 1.</w:t>
      </w:r>
      <w:r>
        <w:rPr>
          <w:rFonts w:ascii="Arial" w:cs="Arial"/>
          <w:color w:val="000000"/>
          <w:sz w:val="22"/>
          <w:szCs w:val="22"/>
        </w:rPr>
        <w:tab/>
      </w:r>
      <w:r>
        <w:rPr>
          <w:color w:val="000000"/>
          <w:spacing w:val="-1"/>
          <w:sz w:val="22"/>
          <w:szCs w:val="22"/>
        </w:rPr>
        <w:t>2 000 000 у.е.</w:t>
      </w:r>
      <w:r>
        <w:rPr>
          <w:rFonts w:ascii="Arial" w:cs="Arial"/>
          <w:color w:val="000000"/>
          <w:sz w:val="22"/>
          <w:szCs w:val="22"/>
        </w:rPr>
        <w:tab/>
      </w:r>
      <w:r>
        <w:rPr>
          <w:color w:val="000000"/>
          <w:sz w:val="22"/>
          <w:szCs w:val="22"/>
        </w:rPr>
        <w:t>935 000 у.е.</w:t>
      </w:r>
    </w:p>
    <w:p w:rsidR="00424925" w:rsidRDefault="00424925" w:rsidP="00424925">
      <w:pPr>
        <w:shd w:val="clear" w:color="auto" w:fill="FFFFFF"/>
        <w:spacing w:before="197" w:line="254" w:lineRule="exact"/>
        <w:ind w:right="883"/>
      </w:pPr>
      <w:r>
        <w:rPr>
          <w:color w:val="000000"/>
          <w:sz w:val="22"/>
          <w:szCs w:val="22"/>
          <w:vertAlign w:val="superscript"/>
        </w:rPr>
        <w:t>а</w:t>
      </w:r>
      <w:r>
        <w:rPr>
          <w:color w:val="000000"/>
          <w:sz w:val="22"/>
          <w:szCs w:val="22"/>
        </w:rPr>
        <w:t xml:space="preserve"> </w:t>
      </w:r>
      <w:r>
        <w:rPr>
          <w:color w:val="000000"/>
          <w:spacing w:val="-1"/>
          <w:sz w:val="22"/>
          <w:szCs w:val="22"/>
        </w:rPr>
        <w:t>Степень завершенности: по основным материалам</w:t>
      </w:r>
      <w:proofErr w:type="gramStart"/>
      <w:r>
        <w:rPr>
          <w:color w:val="000000"/>
          <w:spacing w:val="-1"/>
          <w:sz w:val="22"/>
          <w:szCs w:val="22"/>
        </w:rPr>
        <w:t xml:space="preserve"> ?</w:t>
      </w:r>
      <w:proofErr w:type="gramEnd"/>
      <w:r>
        <w:rPr>
          <w:color w:val="000000"/>
          <w:spacing w:val="-1"/>
          <w:sz w:val="22"/>
          <w:szCs w:val="22"/>
        </w:rPr>
        <w:t xml:space="preserve">%; по добавленным затратам 60% </w:t>
      </w:r>
      <w:r>
        <w:rPr>
          <w:color w:val="000000"/>
          <w:sz w:val="22"/>
          <w:szCs w:val="22"/>
          <w:vertAlign w:val="superscript"/>
          <w:lang w:val="en-US"/>
        </w:rPr>
        <w:t>b</w:t>
      </w:r>
      <w:r w:rsidRPr="00275703">
        <w:rPr>
          <w:color w:val="000000"/>
          <w:sz w:val="22"/>
          <w:szCs w:val="22"/>
        </w:rPr>
        <w:t xml:space="preserve"> </w:t>
      </w:r>
      <w:r>
        <w:rPr>
          <w:color w:val="000000"/>
          <w:spacing w:val="-1"/>
          <w:sz w:val="22"/>
          <w:szCs w:val="22"/>
        </w:rPr>
        <w:t>Степень завершенности: по основным материалам ?%; по добавленным затратам 70%</w:t>
      </w:r>
    </w:p>
    <w:p w:rsidR="00424925" w:rsidRDefault="00424925" w:rsidP="00424925">
      <w:pPr>
        <w:shd w:val="clear" w:color="auto" w:fill="FFFFFF"/>
        <w:spacing w:before="216" w:line="250" w:lineRule="exact"/>
      </w:pPr>
      <w:r>
        <w:rPr>
          <w:b/>
          <w:bCs/>
          <w:i/>
          <w:iCs/>
          <w:color w:val="000000"/>
          <w:sz w:val="22"/>
          <w:szCs w:val="22"/>
        </w:rPr>
        <w:t>Требуется:</w:t>
      </w:r>
    </w:p>
    <w:p w:rsidR="00424925" w:rsidRDefault="00424925" w:rsidP="00424925">
      <w:pPr>
        <w:numPr>
          <w:ilvl w:val="0"/>
          <w:numId w:val="3"/>
        </w:numPr>
        <w:shd w:val="clear" w:color="auto" w:fill="FFFFFF"/>
        <w:tabs>
          <w:tab w:val="left" w:pos="398"/>
        </w:tabs>
        <w:spacing w:line="250" w:lineRule="exact"/>
        <w:ind w:left="398" w:right="422" w:hanging="398"/>
        <w:jc w:val="both"/>
        <w:rPr>
          <w:b/>
          <w:bCs/>
          <w:color w:val="000000"/>
          <w:spacing w:val="-2"/>
          <w:sz w:val="22"/>
          <w:szCs w:val="22"/>
        </w:rPr>
      </w:pPr>
      <w:r>
        <w:rPr>
          <w:color w:val="000000"/>
          <w:sz w:val="22"/>
          <w:szCs w:val="22"/>
        </w:rPr>
        <w:t>По каждому элементу затрат подсчитайте эквивалентные единицы в Сборочном Цехе. Покажите натуральные единицы в первой колонке вашей таблицы.</w:t>
      </w:r>
    </w:p>
    <w:p w:rsidR="00424925" w:rsidRDefault="00424925" w:rsidP="00424925">
      <w:pPr>
        <w:numPr>
          <w:ilvl w:val="0"/>
          <w:numId w:val="3"/>
        </w:numPr>
        <w:shd w:val="clear" w:color="auto" w:fill="FFFFFF"/>
        <w:tabs>
          <w:tab w:val="left" w:pos="398"/>
        </w:tabs>
        <w:spacing w:line="250" w:lineRule="exact"/>
        <w:rPr>
          <w:b/>
          <w:bCs/>
          <w:color w:val="000000"/>
          <w:spacing w:val="-2"/>
          <w:sz w:val="22"/>
          <w:szCs w:val="22"/>
        </w:rPr>
      </w:pPr>
      <w:r>
        <w:rPr>
          <w:color w:val="000000"/>
          <w:sz w:val="22"/>
          <w:szCs w:val="22"/>
        </w:rPr>
        <w:t>По каждому элементу затрат подсчитайте затраты на эквивалентную единицу.</w:t>
      </w:r>
    </w:p>
    <w:p w:rsidR="00424925" w:rsidRDefault="00424925" w:rsidP="00424925">
      <w:pPr>
        <w:numPr>
          <w:ilvl w:val="0"/>
          <w:numId w:val="3"/>
        </w:numPr>
        <w:shd w:val="clear" w:color="auto" w:fill="FFFFFF"/>
        <w:tabs>
          <w:tab w:val="left" w:pos="398"/>
        </w:tabs>
        <w:spacing w:after="1094" w:line="250" w:lineRule="exact"/>
        <w:ind w:left="398" w:right="422" w:hanging="398"/>
        <w:jc w:val="both"/>
        <w:rPr>
          <w:b/>
          <w:bCs/>
          <w:color w:val="000000"/>
          <w:spacing w:val="-2"/>
          <w:sz w:val="22"/>
          <w:szCs w:val="22"/>
        </w:rPr>
      </w:pPr>
      <w:r>
        <w:rPr>
          <w:color w:val="000000"/>
          <w:sz w:val="22"/>
          <w:szCs w:val="22"/>
        </w:rPr>
        <w:t>Суммируйте общие затраты Сборочного Цеха за октябрь Года 1 и распределите эти затраты на завершенные (и вышедшие из производственного процесса) единицы и на единицы незавершенного производства на конец периода.</w:t>
      </w:r>
    </w:p>
    <w:p w:rsidR="00424925" w:rsidRDefault="00424925" w:rsidP="00424925">
      <w:pPr>
        <w:pStyle w:val="a3"/>
        <w:numPr>
          <w:ilvl w:val="0"/>
          <w:numId w:val="3"/>
        </w:numPr>
        <w:shd w:val="clear" w:color="auto" w:fill="FFFFFF"/>
        <w:tabs>
          <w:tab w:val="left" w:pos="2837"/>
        </w:tabs>
        <w:spacing w:before="62"/>
      </w:pPr>
      <w:r w:rsidRPr="00424925">
        <w:rPr>
          <w:b/>
          <w:bCs/>
          <w:i/>
          <w:iCs/>
          <w:color w:val="000000"/>
          <w:spacing w:val="-2"/>
          <w:sz w:val="22"/>
          <w:szCs w:val="22"/>
          <w:u w:val="single"/>
        </w:rPr>
        <w:t>Задание 1</w:t>
      </w:r>
      <w:r w:rsidRPr="00424925">
        <w:rPr>
          <w:rFonts w:ascii="Arial" w:cs="Arial"/>
          <w:b/>
          <w:bCs/>
          <w:i/>
          <w:iCs/>
          <w:color w:val="000000"/>
          <w:sz w:val="22"/>
          <w:szCs w:val="22"/>
        </w:rPr>
        <w:tab/>
      </w:r>
      <w:r w:rsidRPr="00424925">
        <w:rPr>
          <w:b/>
          <w:bCs/>
          <w:i/>
          <w:iCs/>
          <w:color w:val="000000"/>
          <w:sz w:val="22"/>
          <w:szCs w:val="22"/>
          <w:u w:val="single"/>
        </w:rPr>
        <w:t>Составление сметы закупок основных материалов.</w:t>
      </w:r>
    </w:p>
    <w:p w:rsidR="00424925" w:rsidRDefault="00424925" w:rsidP="00424925">
      <w:pPr>
        <w:pStyle w:val="a3"/>
        <w:numPr>
          <w:ilvl w:val="0"/>
          <w:numId w:val="3"/>
        </w:numPr>
        <w:shd w:val="clear" w:color="auto" w:fill="FFFFFF"/>
        <w:spacing w:before="202" w:line="254" w:lineRule="exact"/>
        <w:ind w:right="422"/>
        <w:jc w:val="both"/>
      </w:pPr>
      <w:r w:rsidRPr="00424925">
        <w:rPr>
          <w:color w:val="000000"/>
          <w:sz w:val="22"/>
          <w:szCs w:val="22"/>
        </w:rPr>
        <w:t>Компания Х подготовила бюджет продаж на 3 месяца в размере 42 000 единиц готовой продукции. На 31 декабря у компании в наличии имеется 22 000 единиц готовой продукции, а целевые запасы готовой продукции на конец следующего квартала составляют 24 000 единиц.</w:t>
      </w:r>
    </w:p>
    <w:p w:rsidR="00424925" w:rsidRDefault="00424925" w:rsidP="00424925">
      <w:pPr>
        <w:pStyle w:val="a3"/>
        <w:numPr>
          <w:ilvl w:val="0"/>
          <w:numId w:val="3"/>
        </w:numPr>
        <w:shd w:val="clear" w:color="auto" w:fill="FFFFFF"/>
        <w:spacing w:before="216" w:line="250" w:lineRule="exact"/>
        <w:ind w:right="422"/>
        <w:jc w:val="both"/>
      </w:pPr>
      <w:r w:rsidRPr="00424925">
        <w:rPr>
          <w:color w:val="000000"/>
          <w:sz w:val="22"/>
          <w:szCs w:val="22"/>
        </w:rPr>
        <w:t xml:space="preserve">Для изготовления одной единицы готовой продукции необходимо 3 литра сырья. На 31 декабря у компании в наличии имеется </w:t>
      </w:r>
      <w:smartTag w:uri="urn:schemas-microsoft-com:office:smarttags" w:element="metricconverter">
        <w:smartTagPr>
          <w:attr w:name="ProductID" w:val="100 000 литров"/>
        </w:smartTagPr>
        <w:r w:rsidRPr="00424925">
          <w:rPr>
            <w:color w:val="000000"/>
            <w:sz w:val="22"/>
            <w:szCs w:val="22"/>
          </w:rPr>
          <w:t>100 000 литров</w:t>
        </w:r>
      </w:smartTag>
      <w:r w:rsidRPr="00424925">
        <w:rPr>
          <w:color w:val="000000"/>
          <w:sz w:val="22"/>
          <w:szCs w:val="22"/>
        </w:rPr>
        <w:t xml:space="preserve"> сырья, а целевые запасы сырья на конец следующего квартала составляют </w:t>
      </w:r>
      <w:smartTag w:uri="urn:schemas-microsoft-com:office:smarttags" w:element="metricconverter">
        <w:smartTagPr>
          <w:attr w:name="ProductID" w:val="110 000 литров"/>
        </w:smartTagPr>
        <w:r w:rsidRPr="00424925">
          <w:rPr>
            <w:color w:val="000000"/>
            <w:sz w:val="22"/>
            <w:szCs w:val="22"/>
          </w:rPr>
          <w:t>110 000 литров</w:t>
        </w:r>
      </w:smartTag>
      <w:r w:rsidRPr="00424925">
        <w:rPr>
          <w:color w:val="000000"/>
          <w:sz w:val="22"/>
          <w:szCs w:val="22"/>
        </w:rPr>
        <w:t>. Какое количество литров основных материалов должно быть закуплено в течение 3-месячного периода, заканчивающегося 31 марта?</w:t>
      </w:r>
    </w:p>
    <w:p w:rsidR="00424925" w:rsidRDefault="00424925"/>
    <w:p w:rsidR="00424925" w:rsidRDefault="00424925" w:rsidP="00424925">
      <w:pPr>
        <w:shd w:val="clear" w:color="auto" w:fill="FFFFFF"/>
        <w:tabs>
          <w:tab w:val="left" w:pos="2837"/>
        </w:tabs>
        <w:spacing w:before="192"/>
      </w:pPr>
      <w:r>
        <w:rPr>
          <w:b/>
          <w:bCs/>
          <w:i/>
          <w:iCs/>
          <w:color w:val="000000"/>
          <w:spacing w:val="-2"/>
          <w:sz w:val="22"/>
          <w:szCs w:val="22"/>
          <w:u w:val="single"/>
        </w:rPr>
        <w:t>Задание 3</w:t>
      </w:r>
      <w:r>
        <w:rPr>
          <w:rFonts w:ascii="Arial" w:cs="Arial"/>
          <w:b/>
          <w:bCs/>
          <w:i/>
          <w:iCs/>
          <w:color w:val="000000"/>
          <w:sz w:val="22"/>
          <w:szCs w:val="22"/>
        </w:rPr>
        <w:tab/>
      </w:r>
      <w:r>
        <w:rPr>
          <w:b/>
          <w:bCs/>
          <w:i/>
          <w:iCs/>
          <w:color w:val="000000"/>
          <w:sz w:val="22"/>
          <w:szCs w:val="22"/>
          <w:u w:val="single"/>
        </w:rPr>
        <w:t>Сметы (бюджеты) продаж и производства.</w:t>
      </w:r>
    </w:p>
    <w:p w:rsidR="00424925" w:rsidRDefault="00424925" w:rsidP="00424925">
      <w:pPr>
        <w:shd w:val="clear" w:color="auto" w:fill="FFFFFF"/>
        <w:spacing w:before="202" w:line="250" w:lineRule="exact"/>
        <w:ind w:right="422"/>
        <w:jc w:val="both"/>
      </w:pPr>
      <w:r>
        <w:rPr>
          <w:color w:val="000000"/>
          <w:sz w:val="22"/>
          <w:szCs w:val="22"/>
        </w:rPr>
        <w:t xml:space="preserve">Корпорация </w:t>
      </w:r>
      <w:r>
        <w:rPr>
          <w:color w:val="000000"/>
          <w:sz w:val="22"/>
          <w:szCs w:val="22"/>
          <w:lang w:val="en-US"/>
        </w:rPr>
        <w:t>Scarborough</w:t>
      </w:r>
      <w:r w:rsidRPr="00275703">
        <w:rPr>
          <w:color w:val="000000"/>
          <w:sz w:val="22"/>
          <w:szCs w:val="22"/>
        </w:rPr>
        <w:t xml:space="preserve"> </w:t>
      </w:r>
      <w:r>
        <w:rPr>
          <w:color w:val="000000"/>
          <w:sz w:val="22"/>
          <w:szCs w:val="22"/>
        </w:rPr>
        <w:t>в Сингапуре производит и продает два товара, товар 1 и товар 2. В июле Года 7, бюджетный отдел компании собрал следующие данные для прогнозирования продаж и потребности на Год 8:</w:t>
      </w:r>
    </w:p>
    <w:p w:rsidR="00424925" w:rsidRDefault="00424925" w:rsidP="00424925">
      <w:pPr>
        <w:shd w:val="clear" w:color="auto" w:fill="FFFFFF"/>
        <w:spacing w:before="211"/>
        <w:ind w:left="110"/>
      </w:pPr>
      <w:r>
        <w:rPr>
          <w:b/>
          <w:bCs/>
          <w:color w:val="000000"/>
          <w:sz w:val="22"/>
          <w:szCs w:val="22"/>
        </w:rPr>
        <w:t>Прогнозируемые продажи на Год 8:</w:t>
      </w:r>
    </w:p>
    <w:p w:rsidR="00424925" w:rsidRDefault="00424925" w:rsidP="00424925">
      <w:pPr>
        <w:shd w:val="clear" w:color="auto" w:fill="FFFFFF"/>
        <w:tabs>
          <w:tab w:val="left" w:pos="2150"/>
          <w:tab w:val="left" w:pos="6941"/>
        </w:tabs>
        <w:spacing w:before="168" w:line="250" w:lineRule="exact"/>
        <w:ind w:left="216"/>
      </w:pPr>
      <w:r>
        <w:rPr>
          <w:b/>
          <w:bCs/>
          <w:i/>
          <w:iCs/>
          <w:color w:val="000000"/>
          <w:spacing w:val="-3"/>
          <w:sz w:val="22"/>
          <w:szCs w:val="22"/>
        </w:rPr>
        <w:t>Товар</w:t>
      </w:r>
      <w:r>
        <w:rPr>
          <w:rFonts w:ascii="Arial" w:hAnsi="Arial" w:cs="Arial"/>
          <w:b/>
          <w:bCs/>
          <w:i/>
          <w:iCs/>
          <w:color w:val="000000"/>
          <w:sz w:val="22"/>
          <w:szCs w:val="22"/>
        </w:rPr>
        <w:tab/>
      </w:r>
      <w:r>
        <w:rPr>
          <w:b/>
          <w:bCs/>
          <w:i/>
          <w:iCs/>
          <w:color w:val="000000"/>
          <w:spacing w:val="-2"/>
          <w:sz w:val="22"/>
          <w:szCs w:val="22"/>
        </w:rPr>
        <w:t>Количество (единиц)</w:t>
      </w:r>
      <w:r>
        <w:rPr>
          <w:rFonts w:ascii="Arial" w:cs="Arial"/>
          <w:b/>
          <w:bCs/>
          <w:i/>
          <w:iCs/>
          <w:color w:val="000000"/>
          <w:sz w:val="22"/>
          <w:szCs w:val="22"/>
        </w:rPr>
        <w:tab/>
      </w:r>
      <w:r>
        <w:rPr>
          <w:b/>
          <w:bCs/>
          <w:i/>
          <w:iCs/>
          <w:color w:val="000000"/>
          <w:spacing w:val="-1"/>
          <w:sz w:val="22"/>
          <w:szCs w:val="22"/>
        </w:rPr>
        <w:t>Цена (у.е.)</w:t>
      </w:r>
    </w:p>
    <w:p w:rsidR="00424925" w:rsidRDefault="00424925" w:rsidP="00424925">
      <w:pPr>
        <w:shd w:val="clear" w:color="auto" w:fill="FFFFFF"/>
        <w:tabs>
          <w:tab w:val="left" w:pos="2304"/>
          <w:tab w:val="left" w:pos="7032"/>
        </w:tabs>
        <w:spacing w:line="250" w:lineRule="exact"/>
        <w:ind w:left="134"/>
      </w:pPr>
      <w:r>
        <w:rPr>
          <w:color w:val="000000"/>
          <w:spacing w:val="-2"/>
          <w:sz w:val="22"/>
          <w:szCs w:val="22"/>
        </w:rPr>
        <w:t>Товар 1</w:t>
      </w:r>
      <w:r>
        <w:rPr>
          <w:rFonts w:ascii="Arial" w:cs="Arial"/>
          <w:color w:val="000000"/>
          <w:sz w:val="22"/>
          <w:szCs w:val="22"/>
        </w:rPr>
        <w:tab/>
      </w:r>
      <w:r>
        <w:rPr>
          <w:color w:val="000000"/>
          <w:spacing w:val="-2"/>
          <w:sz w:val="22"/>
          <w:szCs w:val="22"/>
        </w:rPr>
        <w:t>60 000</w:t>
      </w:r>
      <w:r>
        <w:rPr>
          <w:rFonts w:ascii="Arial" w:cs="Arial"/>
          <w:color w:val="000000"/>
          <w:sz w:val="22"/>
          <w:szCs w:val="22"/>
        </w:rPr>
        <w:tab/>
      </w:r>
      <w:r>
        <w:rPr>
          <w:color w:val="000000"/>
          <w:spacing w:val="-2"/>
          <w:sz w:val="22"/>
          <w:szCs w:val="22"/>
        </w:rPr>
        <w:t>70</w:t>
      </w:r>
    </w:p>
    <w:p w:rsidR="00424925" w:rsidRDefault="00424925" w:rsidP="00424925">
      <w:pPr>
        <w:shd w:val="clear" w:color="auto" w:fill="FFFFFF"/>
        <w:tabs>
          <w:tab w:val="left" w:pos="2304"/>
          <w:tab w:val="left" w:pos="6974"/>
        </w:tabs>
        <w:spacing w:after="1070" w:line="250" w:lineRule="exact"/>
        <w:ind w:left="134"/>
      </w:pPr>
      <w:r>
        <w:rPr>
          <w:color w:val="000000"/>
          <w:spacing w:val="-2"/>
          <w:sz w:val="22"/>
          <w:szCs w:val="22"/>
        </w:rPr>
        <w:t>Товар 2</w:t>
      </w:r>
      <w:r>
        <w:rPr>
          <w:rFonts w:ascii="Arial" w:cs="Arial"/>
          <w:color w:val="000000"/>
          <w:sz w:val="22"/>
          <w:szCs w:val="22"/>
        </w:rPr>
        <w:tab/>
      </w:r>
      <w:r>
        <w:rPr>
          <w:color w:val="000000"/>
          <w:spacing w:val="-2"/>
          <w:sz w:val="22"/>
          <w:szCs w:val="22"/>
        </w:rPr>
        <w:t>40 000</w:t>
      </w:r>
      <w:r>
        <w:rPr>
          <w:rFonts w:ascii="Arial" w:cs="Arial"/>
          <w:color w:val="000000"/>
          <w:sz w:val="22"/>
          <w:szCs w:val="22"/>
        </w:rPr>
        <w:tab/>
      </w:r>
      <w:r>
        <w:rPr>
          <w:color w:val="000000"/>
          <w:spacing w:val="-1"/>
          <w:sz w:val="22"/>
          <w:szCs w:val="22"/>
        </w:rPr>
        <w:t>100</w:t>
      </w:r>
    </w:p>
    <w:p w:rsidR="00424925" w:rsidRDefault="00424925" w:rsidP="00424925">
      <w:pPr>
        <w:shd w:val="clear" w:color="auto" w:fill="FFFFFF"/>
        <w:tabs>
          <w:tab w:val="left" w:pos="2304"/>
          <w:tab w:val="left" w:pos="6974"/>
        </w:tabs>
        <w:spacing w:after="1070" w:line="250" w:lineRule="exact"/>
        <w:ind w:left="134"/>
        <w:sectPr w:rsidR="00424925">
          <w:pgSz w:w="11899" w:h="16838"/>
          <w:pgMar w:top="1234" w:right="1579" w:bottom="710" w:left="1138" w:header="720" w:footer="720" w:gutter="0"/>
          <w:cols w:space="60"/>
          <w:noEndnote/>
        </w:sectPr>
      </w:pPr>
    </w:p>
    <w:p w:rsidR="00424925" w:rsidRDefault="00424925" w:rsidP="00424925">
      <w:pPr>
        <w:shd w:val="clear" w:color="auto" w:fill="FFFFFF"/>
        <w:ind w:left="110"/>
      </w:pPr>
      <w:r>
        <w:rPr>
          <w:b/>
          <w:bCs/>
          <w:color w:val="000000"/>
          <w:spacing w:val="-2"/>
          <w:sz w:val="22"/>
          <w:szCs w:val="22"/>
        </w:rPr>
        <w:lastRenderedPageBreak/>
        <w:t>Остатки готовой продукции на Год 8 (единиц):</w:t>
      </w:r>
    </w:p>
    <w:p w:rsidR="00424925" w:rsidRDefault="00424925" w:rsidP="00424925">
      <w:pPr>
        <w:shd w:val="clear" w:color="auto" w:fill="FFFFFF"/>
        <w:ind w:left="110"/>
        <w:sectPr w:rsidR="00424925">
          <w:pgSz w:w="11899" w:h="16838"/>
          <w:pgMar w:top="1531" w:right="710" w:bottom="710" w:left="1498" w:header="720" w:footer="720" w:gutter="0"/>
          <w:cols w:space="60"/>
          <w:noEndnote/>
        </w:sectPr>
      </w:pPr>
    </w:p>
    <w:p w:rsidR="00424925" w:rsidRDefault="00424925" w:rsidP="00424925">
      <w:pPr>
        <w:shd w:val="clear" w:color="auto" w:fill="FFFFFF"/>
        <w:tabs>
          <w:tab w:val="left" w:pos="5515"/>
        </w:tabs>
        <w:spacing w:before="120" w:line="250" w:lineRule="exact"/>
        <w:ind w:left="216"/>
      </w:pPr>
      <w:r>
        <w:rPr>
          <w:b/>
          <w:bCs/>
          <w:i/>
          <w:iCs/>
          <w:color w:val="000000"/>
          <w:spacing w:val="-2"/>
          <w:sz w:val="22"/>
          <w:szCs w:val="22"/>
        </w:rPr>
        <w:lastRenderedPageBreak/>
        <w:t>Товар       Ожидаемое количество на 1 января Года</w:t>
      </w:r>
      <w:r>
        <w:rPr>
          <w:rFonts w:ascii="Arial" w:hAnsi="Arial" w:cs="Arial"/>
          <w:b/>
          <w:bCs/>
          <w:i/>
          <w:iCs/>
          <w:color w:val="000000"/>
          <w:sz w:val="22"/>
          <w:szCs w:val="22"/>
        </w:rPr>
        <w:tab/>
      </w:r>
      <w:r>
        <w:rPr>
          <w:b/>
          <w:bCs/>
          <w:i/>
          <w:iCs/>
          <w:color w:val="000000"/>
          <w:spacing w:val="-2"/>
          <w:sz w:val="22"/>
          <w:szCs w:val="22"/>
        </w:rPr>
        <w:t>Ожидаемое количество на 31 декабря</w:t>
      </w:r>
    </w:p>
    <w:p w:rsidR="00424925" w:rsidRDefault="00424925" w:rsidP="00424925">
      <w:pPr>
        <w:shd w:val="clear" w:color="auto" w:fill="FFFFFF"/>
        <w:tabs>
          <w:tab w:val="left" w:pos="6682"/>
        </w:tabs>
        <w:spacing w:line="250" w:lineRule="exact"/>
        <w:ind w:left="2688"/>
      </w:pPr>
      <w:r>
        <w:rPr>
          <w:b/>
          <w:bCs/>
          <w:i/>
          <w:iCs/>
          <w:color w:val="000000"/>
          <w:spacing w:val="-2"/>
          <w:sz w:val="22"/>
          <w:szCs w:val="22"/>
        </w:rPr>
        <w:t>8 (единиц)</w:t>
      </w:r>
      <w:r>
        <w:rPr>
          <w:rFonts w:ascii="Arial" w:cs="Arial"/>
          <w:b/>
          <w:bCs/>
          <w:i/>
          <w:iCs/>
          <w:color w:val="000000"/>
          <w:sz w:val="22"/>
          <w:szCs w:val="22"/>
        </w:rPr>
        <w:tab/>
      </w:r>
      <w:r>
        <w:rPr>
          <w:b/>
          <w:bCs/>
          <w:i/>
          <w:iCs/>
          <w:color w:val="000000"/>
          <w:spacing w:val="-1"/>
          <w:sz w:val="22"/>
          <w:szCs w:val="22"/>
        </w:rPr>
        <w:t>Года 8 (единиц)</w:t>
      </w:r>
    </w:p>
    <w:p w:rsidR="00424925" w:rsidRDefault="00424925" w:rsidP="00424925">
      <w:pPr>
        <w:shd w:val="clear" w:color="auto" w:fill="FFFFFF"/>
        <w:tabs>
          <w:tab w:val="left" w:pos="2304"/>
          <w:tab w:val="left" w:pos="6696"/>
        </w:tabs>
        <w:spacing w:line="250" w:lineRule="exact"/>
        <w:ind w:left="134"/>
      </w:pPr>
      <w:r>
        <w:rPr>
          <w:color w:val="000000"/>
          <w:spacing w:val="-2"/>
          <w:sz w:val="22"/>
          <w:szCs w:val="22"/>
        </w:rPr>
        <w:t>Товар 1</w:t>
      </w:r>
      <w:r>
        <w:rPr>
          <w:rFonts w:ascii="Arial" w:cs="Arial"/>
          <w:color w:val="000000"/>
          <w:sz w:val="22"/>
          <w:szCs w:val="22"/>
        </w:rPr>
        <w:tab/>
      </w:r>
      <w:r>
        <w:rPr>
          <w:color w:val="000000"/>
          <w:spacing w:val="-2"/>
          <w:sz w:val="22"/>
          <w:szCs w:val="22"/>
        </w:rPr>
        <w:t>20 000</w:t>
      </w:r>
      <w:r>
        <w:rPr>
          <w:rFonts w:ascii="Arial" w:cs="Arial"/>
          <w:color w:val="000000"/>
          <w:sz w:val="22"/>
          <w:szCs w:val="22"/>
        </w:rPr>
        <w:tab/>
      </w:r>
      <w:r>
        <w:rPr>
          <w:color w:val="000000"/>
          <w:spacing w:val="-1"/>
          <w:sz w:val="22"/>
          <w:szCs w:val="22"/>
        </w:rPr>
        <w:t>25 000</w:t>
      </w:r>
    </w:p>
    <w:p w:rsidR="00424925" w:rsidRDefault="00424925" w:rsidP="00424925">
      <w:pPr>
        <w:shd w:val="clear" w:color="auto" w:fill="FFFFFF"/>
        <w:tabs>
          <w:tab w:val="left" w:pos="2357"/>
          <w:tab w:val="left" w:pos="6754"/>
        </w:tabs>
        <w:spacing w:line="250" w:lineRule="exact"/>
        <w:ind w:left="134"/>
      </w:pPr>
      <w:r>
        <w:rPr>
          <w:color w:val="000000"/>
          <w:spacing w:val="-2"/>
          <w:sz w:val="22"/>
          <w:szCs w:val="22"/>
        </w:rPr>
        <w:t>Товар 2</w:t>
      </w:r>
      <w:r>
        <w:rPr>
          <w:rFonts w:ascii="Arial" w:cs="Arial"/>
          <w:color w:val="000000"/>
          <w:sz w:val="22"/>
          <w:szCs w:val="22"/>
        </w:rPr>
        <w:tab/>
      </w:r>
      <w:r>
        <w:rPr>
          <w:color w:val="000000"/>
          <w:spacing w:val="-2"/>
          <w:sz w:val="22"/>
          <w:szCs w:val="22"/>
        </w:rPr>
        <w:t>8 000</w:t>
      </w:r>
      <w:r>
        <w:rPr>
          <w:rFonts w:ascii="Arial" w:cs="Arial"/>
          <w:color w:val="000000"/>
          <w:sz w:val="22"/>
          <w:szCs w:val="22"/>
        </w:rPr>
        <w:tab/>
      </w:r>
      <w:r>
        <w:rPr>
          <w:color w:val="000000"/>
          <w:spacing w:val="-1"/>
          <w:sz w:val="22"/>
          <w:szCs w:val="22"/>
        </w:rPr>
        <w:t>9 000</w:t>
      </w:r>
    </w:p>
    <w:p w:rsidR="00424925" w:rsidRDefault="00424925" w:rsidP="00424925">
      <w:pPr>
        <w:framePr w:h="288" w:hRule="exact" w:hSpace="38" w:wrap="auto" w:vAnchor="text" w:hAnchor="text" w:x="5142" w:y="87"/>
        <w:shd w:val="clear" w:color="auto" w:fill="FFFFFF"/>
      </w:pPr>
      <w:r>
        <w:rPr>
          <w:color w:val="000000"/>
          <w:sz w:val="22"/>
          <w:szCs w:val="22"/>
        </w:rPr>
        <w:t>используется следующее количество</w:t>
      </w:r>
    </w:p>
    <w:p w:rsidR="00424925" w:rsidRDefault="00424925" w:rsidP="00424925">
      <w:pPr>
        <w:shd w:val="clear" w:color="auto" w:fill="FFFFFF"/>
        <w:spacing w:before="86" w:after="38" w:line="250" w:lineRule="exact"/>
        <w:ind w:right="3974"/>
      </w:pPr>
      <w:r>
        <w:rPr>
          <w:color w:val="000000"/>
          <w:sz w:val="22"/>
          <w:szCs w:val="22"/>
        </w:rPr>
        <w:t>Для производства одной единицы товаров 1 и 2 материалов:</w:t>
      </w:r>
    </w:p>
    <w:p w:rsidR="00424925" w:rsidRDefault="00424925" w:rsidP="00424925">
      <w:pPr>
        <w:shd w:val="clear" w:color="auto" w:fill="FFFFFF"/>
        <w:spacing w:before="86" w:after="38" w:line="250" w:lineRule="exact"/>
        <w:ind w:right="3974"/>
        <w:sectPr w:rsidR="00424925">
          <w:type w:val="continuous"/>
          <w:pgSz w:w="11899" w:h="16838"/>
          <w:pgMar w:top="1531" w:right="1094" w:bottom="710" w:left="1498" w:header="720" w:footer="720" w:gutter="0"/>
          <w:cols w:space="60"/>
          <w:noEndnote/>
        </w:sectPr>
      </w:pPr>
    </w:p>
    <w:p w:rsidR="00424925" w:rsidRDefault="00424925" w:rsidP="00424925">
      <w:pPr>
        <w:shd w:val="clear" w:color="auto" w:fill="FFFFFF"/>
        <w:tabs>
          <w:tab w:val="left" w:pos="1426"/>
        </w:tabs>
        <w:spacing w:before="254" w:line="250" w:lineRule="exact"/>
      </w:pPr>
      <w:r>
        <w:rPr>
          <w:b/>
          <w:bCs/>
          <w:i/>
          <w:iCs/>
          <w:color w:val="000000"/>
          <w:spacing w:val="-3"/>
          <w:sz w:val="22"/>
          <w:szCs w:val="22"/>
        </w:rPr>
        <w:lastRenderedPageBreak/>
        <w:t>Материал</w:t>
      </w:r>
      <w:r>
        <w:rPr>
          <w:rFonts w:ascii="Arial" w:hAnsi="Arial" w:cs="Arial"/>
          <w:b/>
          <w:bCs/>
          <w:i/>
          <w:iCs/>
          <w:color w:val="000000"/>
          <w:sz w:val="22"/>
          <w:szCs w:val="22"/>
        </w:rPr>
        <w:tab/>
      </w:r>
      <w:r>
        <w:rPr>
          <w:b/>
          <w:bCs/>
          <w:i/>
          <w:iCs/>
          <w:color w:val="000000"/>
          <w:spacing w:val="-2"/>
          <w:sz w:val="22"/>
          <w:szCs w:val="22"/>
        </w:rPr>
        <w:t>Единица измерения</w:t>
      </w:r>
    </w:p>
    <w:p w:rsidR="00424925" w:rsidRDefault="00424925" w:rsidP="00424925">
      <w:pPr>
        <w:shd w:val="clear" w:color="auto" w:fill="FFFFFF"/>
        <w:tabs>
          <w:tab w:val="left" w:pos="2280"/>
        </w:tabs>
        <w:spacing w:line="250" w:lineRule="exact"/>
        <w:ind w:left="432"/>
      </w:pPr>
      <w:r>
        <w:rPr>
          <w:color w:val="000000"/>
          <w:sz w:val="22"/>
          <w:szCs w:val="22"/>
        </w:rPr>
        <w:t>А</w:t>
      </w:r>
      <w:r>
        <w:rPr>
          <w:rFonts w:ascii="Arial" w:hAnsi="Arial" w:cs="Arial"/>
          <w:color w:val="000000"/>
          <w:sz w:val="22"/>
          <w:szCs w:val="22"/>
        </w:rPr>
        <w:tab/>
      </w:r>
      <w:proofErr w:type="gramStart"/>
      <w:r>
        <w:rPr>
          <w:color w:val="000000"/>
          <w:spacing w:val="-1"/>
          <w:sz w:val="22"/>
          <w:szCs w:val="22"/>
        </w:rPr>
        <w:t>Кг</w:t>
      </w:r>
      <w:proofErr w:type="gramEnd"/>
      <w:r>
        <w:rPr>
          <w:color w:val="000000"/>
          <w:spacing w:val="-1"/>
          <w:sz w:val="22"/>
          <w:szCs w:val="22"/>
        </w:rPr>
        <w:t>.</w:t>
      </w:r>
    </w:p>
    <w:p w:rsidR="00424925" w:rsidRDefault="00424925" w:rsidP="00424925">
      <w:pPr>
        <w:shd w:val="clear" w:color="auto" w:fill="FFFFFF"/>
        <w:tabs>
          <w:tab w:val="left" w:pos="2280"/>
        </w:tabs>
        <w:spacing w:line="250" w:lineRule="exact"/>
        <w:ind w:left="451"/>
      </w:pPr>
      <w:r>
        <w:rPr>
          <w:color w:val="000000"/>
          <w:sz w:val="22"/>
          <w:szCs w:val="22"/>
        </w:rPr>
        <w:t>Б</w:t>
      </w:r>
      <w:r>
        <w:rPr>
          <w:rFonts w:ascii="Arial" w:hAnsi="Arial" w:cs="Arial"/>
          <w:color w:val="000000"/>
          <w:sz w:val="22"/>
          <w:szCs w:val="22"/>
        </w:rPr>
        <w:tab/>
      </w:r>
      <w:proofErr w:type="gramStart"/>
      <w:r>
        <w:rPr>
          <w:color w:val="000000"/>
          <w:spacing w:val="-1"/>
          <w:sz w:val="22"/>
          <w:szCs w:val="22"/>
        </w:rPr>
        <w:t>Кг</w:t>
      </w:r>
      <w:proofErr w:type="gramEnd"/>
      <w:r>
        <w:rPr>
          <w:color w:val="000000"/>
          <w:spacing w:val="-1"/>
          <w:sz w:val="22"/>
          <w:szCs w:val="22"/>
        </w:rPr>
        <w:t>.</w:t>
      </w:r>
    </w:p>
    <w:p w:rsidR="00424925" w:rsidRDefault="00424925" w:rsidP="00424925">
      <w:pPr>
        <w:shd w:val="clear" w:color="auto" w:fill="FFFFFF"/>
        <w:tabs>
          <w:tab w:val="left" w:pos="1997"/>
        </w:tabs>
        <w:spacing w:line="250" w:lineRule="exact"/>
        <w:ind w:left="442"/>
      </w:pPr>
      <w:r>
        <w:rPr>
          <w:color w:val="000000"/>
          <w:sz w:val="22"/>
          <w:szCs w:val="22"/>
        </w:rPr>
        <w:t>В</w:t>
      </w:r>
      <w:r>
        <w:rPr>
          <w:rFonts w:ascii="Arial" w:hAnsi="Arial" w:cs="Arial"/>
          <w:color w:val="000000"/>
          <w:sz w:val="22"/>
          <w:szCs w:val="22"/>
        </w:rPr>
        <w:tab/>
      </w:r>
      <w:r>
        <w:rPr>
          <w:color w:val="000000"/>
          <w:spacing w:val="-2"/>
          <w:sz w:val="22"/>
          <w:szCs w:val="22"/>
        </w:rPr>
        <w:t>Единицы</w:t>
      </w:r>
    </w:p>
    <w:p w:rsidR="00424925" w:rsidRDefault="00424925" w:rsidP="00424925">
      <w:pPr>
        <w:shd w:val="clear" w:color="auto" w:fill="FFFFFF"/>
        <w:tabs>
          <w:tab w:val="left" w:pos="2837"/>
        </w:tabs>
        <w:spacing w:line="250" w:lineRule="exact"/>
        <w:ind w:firstLine="336"/>
      </w:pPr>
      <w:r>
        <w:br w:type="column"/>
      </w:r>
      <w:r>
        <w:rPr>
          <w:b/>
          <w:bCs/>
          <w:i/>
          <w:iCs/>
          <w:color w:val="000000"/>
          <w:sz w:val="22"/>
          <w:szCs w:val="22"/>
        </w:rPr>
        <w:lastRenderedPageBreak/>
        <w:t>Расход на единицу продукции</w:t>
      </w:r>
      <w:r>
        <w:rPr>
          <w:b/>
          <w:bCs/>
          <w:i/>
          <w:iCs/>
          <w:color w:val="000000"/>
          <w:sz w:val="22"/>
          <w:szCs w:val="22"/>
        </w:rPr>
        <w:br/>
      </w:r>
      <w:r>
        <w:rPr>
          <w:b/>
          <w:bCs/>
          <w:i/>
          <w:iCs/>
          <w:color w:val="000000"/>
          <w:spacing w:val="-2"/>
          <w:sz w:val="22"/>
          <w:szCs w:val="22"/>
        </w:rPr>
        <w:t>Товар 1</w:t>
      </w:r>
      <w:r>
        <w:rPr>
          <w:rFonts w:ascii="Arial" w:cs="Arial"/>
          <w:b/>
          <w:bCs/>
          <w:i/>
          <w:iCs/>
          <w:color w:val="000000"/>
          <w:sz w:val="22"/>
          <w:szCs w:val="22"/>
        </w:rPr>
        <w:tab/>
      </w:r>
      <w:r>
        <w:rPr>
          <w:b/>
          <w:bCs/>
          <w:i/>
          <w:iCs/>
          <w:color w:val="000000"/>
          <w:spacing w:val="-3"/>
          <w:sz w:val="22"/>
          <w:szCs w:val="22"/>
        </w:rPr>
        <w:t>Товар 2</w:t>
      </w:r>
    </w:p>
    <w:p w:rsidR="00424925" w:rsidRDefault="00424925" w:rsidP="00424925">
      <w:pPr>
        <w:shd w:val="clear" w:color="auto" w:fill="FFFFFF"/>
        <w:tabs>
          <w:tab w:val="left" w:pos="3144"/>
        </w:tabs>
        <w:spacing w:line="250" w:lineRule="exact"/>
        <w:ind w:left="307"/>
      </w:pPr>
      <w:r>
        <w:rPr>
          <w:color w:val="000000"/>
          <w:sz w:val="22"/>
          <w:szCs w:val="22"/>
        </w:rPr>
        <w:t>4</w:t>
      </w:r>
      <w:r>
        <w:rPr>
          <w:rFonts w:ascii="Arial" w:cs="Arial"/>
          <w:color w:val="000000"/>
          <w:sz w:val="22"/>
          <w:szCs w:val="22"/>
        </w:rPr>
        <w:tab/>
      </w:r>
      <w:r>
        <w:rPr>
          <w:color w:val="000000"/>
          <w:sz w:val="22"/>
          <w:szCs w:val="22"/>
        </w:rPr>
        <w:t>5</w:t>
      </w:r>
    </w:p>
    <w:p w:rsidR="00424925" w:rsidRDefault="00424925" w:rsidP="00424925">
      <w:pPr>
        <w:shd w:val="clear" w:color="auto" w:fill="FFFFFF"/>
        <w:tabs>
          <w:tab w:val="left" w:pos="3144"/>
        </w:tabs>
        <w:spacing w:line="250" w:lineRule="exact"/>
        <w:ind w:left="307"/>
      </w:pPr>
      <w:r>
        <w:rPr>
          <w:color w:val="000000"/>
          <w:sz w:val="22"/>
          <w:szCs w:val="22"/>
        </w:rPr>
        <w:t>2</w:t>
      </w:r>
      <w:r>
        <w:rPr>
          <w:rFonts w:ascii="Arial" w:cs="Arial"/>
          <w:color w:val="000000"/>
          <w:sz w:val="22"/>
          <w:szCs w:val="22"/>
        </w:rPr>
        <w:tab/>
      </w:r>
      <w:r>
        <w:rPr>
          <w:color w:val="000000"/>
          <w:sz w:val="22"/>
          <w:szCs w:val="22"/>
        </w:rPr>
        <w:t>3</w:t>
      </w:r>
    </w:p>
    <w:p w:rsidR="00424925" w:rsidRDefault="00424925" w:rsidP="00424925">
      <w:pPr>
        <w:shd w:val="clear" w:color="auto" w:fill="FFFFFF"/>
        <w:tabs>
          <w:tab w:val="left" w:pos="3144"/>
        </w:tabs>
        <w:spacing w:line="250" w:lineRule="exact"/>
        <w:ind w:left="326"/>
      </w:pPr>
      <w:r>
        <w:rPr>
          <w:color w:val="000000"/>
          <w:sz w:val="22"/>
          <w:szCs w:val="22"/>
        </w:rPr>
        <w:t>-</w:t>
      </w:r>
      <w:r>
        <w:rPr>
          <w:rFonts w:ascii="Arial" w:cs="Arial"/>
          <w:color w:val="000000"/>
          <w:sz w:val="22"/>
          <w:szCs w:val="22"/>
        </w:rPr>
        <w:tab/>
      </w:r>
      <w:r>
        <w:rPr>
          <w:color w:val="000000"/>
          <w:sz w:val="22"/>
          <w:szCs w:val="22"/>
        </w:rPr>
        <w:t>1</w:t>
      </w:r>
    </w:p>
    <w:p w:rsidR="00424925" w:rsidRDefault="00424925" w:rsidP="00424925">
      <w:pPr>
        <w:shd w:val="clear" w:color="auto" w:fill="FFFFFF"/>
        <w:tabs>
          <w:tab w:val="left" w:pos="3144"/>
        </w:tabs>
        <w:spacing w:line="250" w:lineRule="exact"/>
        <w:ind w:left="326"/>
        <w:sectPr w:rsidR="00424925">
          <w:type w:val="continuous"/>
          <w:pgSz w:w="11899" w:h="16838"/>
          <w:pgMar w:top="1531" w:right="1963" w:bottom="710" w:left="1622" w:header="720" w:footer="720" w:gutter="0"/>
          <w:cols w:num="2" w:space="720" w:equalWidth="0">
            <w:col w:w="3388" w:space="1368"/>
            <w:col w:w="3556"/>
          </w:cols>
          <w:noEndnote/>
        </w:sectPr>
      </w:pPr>
    </w:p>
    <w:p w:rsidR="00424925" w:rsidRDefault="00424925" w:rsidP="00424925">
      <w:pPr>
        <w:shd w:val="clear" w:color="auto" w:fill="FFFFFF"/>
        <w:spacing w:before="67"/>
      </w:pPr>
      <w:r>
        <w:rPr>
          <w:color w:val="000000"/>
          <w:sz w:val="22"/>
          <w:szCs w:val="22"/>
        </w:rPr>
        <w:lastRenderedPageBreak/>
        <w:t>В отношении материалов, прогнозируемые данные составляют:</w:t>
      </w:r>
    </w:p>
    <w:p w:rsidR="00424925" w:rsidRDefault="00424925" w:rsidP="00424925">
      <w:pPr>
        <w:shd w:val="clear" w:color="auto" w:fill="FFFFFF"/>
        <w:tabs>
          <w:tab w:val="left" w:pos="2016"/>
          <w:tab w:val="left" w:pos="3442"/>
        </w:tabs>
        <w:spacing w:before="72"/>
        <w:ind w:left="125"/>
      </w:pPr>
      <w:r>
        <w:rPr>
          <w:b/>
          <w:bCs/>
          <w:i/>
          <w:iCs/>
          <w:color w:val="000000"/>
          <w:spacing w:val="-3"/>
          <w:sz w:val="22"/>
          <w:szCs w:val="22"/>
        </w:rPr>
        <w:t>Материал</w:t>
      </w:r>
      <w:r>
        <w:rPr>
          <w:rFonts w:ascii="Arial" w:hAnsi="Arial" w:cs="Arial"/>
          <w:b/>
          <w:bCs/>
          <w:i/>
          <w:iCs/>
          <w:color w:val="000000"/>
          <w:sz w:val="22"/>
          <w:szCs w:val="22"/>
        </w:rPr>
        <w:tab/>
      </w:r>
      <w:r>
        <w:rPr>
          <w:b/>
          <w:bCs/>
          <w:i/>
          <w:iCs/>
          <w:color w:val="000000"/>
          <w:spacing w:val="-4"/>
          <w:sz w:val="22"/>
          <w:szCs w:val="22"/>
        </w:rPr>
        <w:t>Цена</w:t>
      </w:r>
      <w:r>
        <w:rPr>
          <w:rFonts w:ascii="Arial" w:hAnsi="Arial" w:cs="Arial"/>
          <w:b/>
          <w:bCs/>
          <w:i/>
          <w:iCs/>
          <w:color w:val="000000"/>
          <w:sz w:val="22"/>
          <w:szCs w:val="22"/>
        </w:rPr>
        <w:tab/>
      </w:r>
      <w:r>
        <w:rPr>
          <w:b/>
          <w:bCs/>
          <w:i/>
          <w:iCs/>
          <w:color w:val="000000"/>
          <w:sz w:val="22"/>
          <w:szCs w:val="22"/>
        </w:rPr>
        <w:t>Ожидаемое количество на     Ожидаемое количество на 31</w:t>
      </w:r>
    </w:p>
    <w:p w:rsidR="00424925" w:rsidRDefault="00424925" w:rsidP="00424925">
      <w:pPr>
        <w:framePr w:w="1512" w:h="1372" w:hRule="exact" w:hSpace="38" w:wrap="auto" w:vAnchor="text" w:hAnchor="text" w:x="4014" w:y="1"/>
        <w:shd w:val="clear" w:color="auto" w:fill="FFFFFF"/>
      </w:pPr>
      <w:r>
        <w:rPr>
          <w:b/>
          <w:bCs/>
          <w:i/>
          <w:iCs/>
          <w:color w:val="000000"/>
          <w:spacing w:val="-2"/>
          <w:sz w:val="22"/>
          <w:szCs w:val="22"/>
        </w:rPr>
        <w:t>1 января Года 8</w:t>
      </w:r>
    </w:p>
    <w:p w:rsidR="00424925" w:rsidRDefault="00424925" w:rsidP="00424925">
      <w:pPr>
        <w:framePr w:w="1512" w:h="1372" w:hRule="exact" w:hSpace="38" w:wrap="auto" w:vAnchor="text" w:hAnchor="text" w:x="4014" w:y="1"/>
        <w:shd w:val="clear" w:color="auto" w:fill="FFFFFF"/>
        <w:spacing w:before="216" w:line="254" w:lineRule="exact"/>
        <w:jc w:val="center"/>
      </w:pPr>
      <w:smartTag w:uri="urn:schemas-microsoft-com:office:smarttags" w:element="metricconverter">
        <w:smartTagPr>
          <w:attr w:name="ProductID" w:val="32 000 кг"/>
        </w:smartTagPr>
        <w:r>
          <w:rPr>
            <w:color w:val="000000"/>
            <w:sz w:val="22"/>
            <w:szCs w:val="22"/>
          </w:rPr>
          <w:t>32 000 кг</w:t>
        </w:r>
      </w:smartTag>
      <w:r>
        <w:rPr>
          <w:color w:val="000000"/>
          <w:sz w:val="22"/>
          <w:szCs w:val="22"/>
        </w:rPr>
        <w:t>.</w:t>
      </w:r>
    </w:p>
    <w:p w:rsidR="00424925" w:rsidRDefault="00424925" w:rsidP="00424925">
      <w:pPr>
        <w:framePr w:w="1512" w:h="1372" w:hRule="exact" w:hSpace="38" w:wrap="auto" w:vAnchor="text" w:hAnchor="text" w:x="4014" w:y="1"/>
        <w:shd w:val="clear" w:color="auto" w:fill="FFFFFF"/>
        <w:spacing w:line="254" w:lineRule="exact"/>
        <w:jc w:val="center"/>
      </w:pPr>
      <w:smartTag w:uri="urn:schemas-microsoft-com:office:smarttags" w:element="metricconverter">
        <w:smartTagPr>
          <w:attr w:name="ProductID" w:val="29 000 кг"/>
        </w:smartTagPr>
        <w:r>
          <w:rPr>
            <w:color w:val="000000"/>
            <w:sz w:val="22"/>
            <w:szCs w:val="22"/>
          </w:rPr>
          <w:t>29 000 кг</w:t>
        </w:r>
      </w:smartTag>
      <w:r>
        <w:rPr>
          <w:color w:val="000000"/>
          <w:sz w:val="22"/>
          <w:szCs w:val="22"/>
        </w:rPr>
        <w:t>.</w:t>
      </w:r>
    </w:p>
    <w:p w:rsidR="00424925" w:rsidRDefault="00424925" w:rsidP="00424925">
      <w:pPr>
        <w:framePr w:w="1512" w:h="1372" w:hRule="exact" w:hSpace="38" w:wrap="auto" w:vAnchor="text" w:hAnchor="text" w:x="4014" w:y="1"/>
        <w:shd w:val="clear" w:color="auto" w:fill="FFFFFF"/>
        <w:spacing w:line="254" w:lineRule="exact"/>
        <w:ind w:left="5"/>
        <w:jc w:val="center"/>
      </w:pPr>
      <w:r>
        <w:rPr>
          <w:color w:val="000000"/>
          <w:sz w:val="22"/>
          <w:szCs w:val="22"/>
        </w:rPr>
        <w:t>6 000 единиц</w:t>
      </w:r>
    </w:p>
    <w:p w:rsidR="00424925" w:rsidRDefault="00424925" w:rsidP="00424925">
      <w:pPr>
        <w:framePr w:w="1440" w:h="1372" w:hRule="exact" w:hSpace="38" w:wrap="auto" w:vAnchor="text" w:hAnchor="text" w:x="7167" w:y="1"/>
        <w:shd w:val="clear" w:color="auto" w:fill="FFFFFF"/>
      </w:pPr>
      <w:r>
        <w:rPr>
          <w:b/>
          <w:bCs/>
          <w:i/>
          <w:iCs/>
          <w:color w:val="000000"/>
          <w:spacing w:val="-2"/>
          <w:sz w:val="22"/>
          <w:szCs w:val="22"/>
        </w:rPr>
        <w:t>декабря Года 8</w:t>
      </w:r>
    </w:p>
    <w:p w:rsidR="00424925" w:rsidRDefault="00424925" w:rsidP="00424925">
      <w:pPr>
        <w:framePr w:w="1440" w:h="1372" w:hRule="exact" w:hSpace="38" w:wrap="auto" w:vAnchor="text" w:hAnchor="text" w:x="7167" w:y="1"/>
        <w:shd w:val="clear" w:color="auto" w:fill="FFFFFF"/>
        <w:spacing w:before="216" w:line="254" w:lineRule="exact"/>
        <w:ind w:left="5"/>
        <w:jc w:val="center"/>
      </w:pPr>
      <w:smartTag w:uri="urn:schemas-microsoft-com:office:smarttags" w:element="metricconverter">
        <w:smartTagPr>
          <w:attr w:name="ProductID" w:val="36 000 кг"/>
        </w:smartTagPr>
        <w:r>
          <w:rPr>
            <w:color w:val="000000"/>
            <w:sz w:val="22"/>
            <w:szCs w:val="22"/>
          </w:rPr>
          <w:t>36 000 кг</w:t>
        </w:r>
      </w:smartTag>
      <w:r>
        <w:rPr>
          <w:color w:val="000000"/>
          <w:sz w:val="22"/>
          <w:szCs w:val="22"/>
        </w:rPr>
        <w:t>.</w:t>
      </w:r>
    </w:p>
    <w:p w:rsidR="00424925" w:rsidRDefault="00424925" w:rsidP="00424925">
      <w:pPr>
        <w:framePr w:w="1440" w:h="1372" w:hRule="exact" w:hSpace="38" w:wrap="auto" w:vAnchor="text" w:hAnchor="text" w:x="7167" w:y="1"/>
        <w:shd w:val="clear" w:color="auto" w:fill="FFFFFF"/>
        <w:spacing w:line="254" w:lineRule="exact"/>
        <w:ind w:left="5"/>
        <w:jc w:val="center"/>
      </w:pPr>
      <w:smartTag w:uri="urn:schemas-microsoft-com:office:smarttags" w:element="metricconverter">
        <w:smartTagPr>
          <w:attr w:name="ProductID" w:val="32 000 кг"/>
        </w:smartTagPr>
        <w:r>
          <w:rPr>
            <w:color w:val="000000"/>
            <w:sz w:val="22"/>
            <w:szCs w:val="22"/>
          </w:rPr>
          <w:t>32 000 кг</w:t>
        </w:r>
      </w:smartTag>
      <w:r>
        <w:rPr>
          <w:color w:val="000000"/>
          <w:sz w:val="22"/>
          <w:szCs w:val="22"/>
        </w:rPr>
        <w:t>.</w:t>
      </w:r>
    </w:p>
    <w:p w:rsidR="00424925" w:rsidRDefault="00424925" w:rsidP="00424925">
      <w:pPr>
        <w:framePr w:w="1440" w:h="1372" w:hRule="exact" w:hSpace="38" w:wrap="auto" w:vAnchor="text" w:hAnchor="text" w:x="7167" w:y="1"/>
        <w:shd w:val="clear" w:color="auto" w:fill="FFFFFF"/>
        <w:spacing w:line="254" w:lineRule="exact"/>
        <w:ind w:left="5"/>
        <w:jc w:val="center"/>
      </w:pPr>
      <w:r>
        <w:rPr>
          <w:color w:val="000000"/>
          <w:sz w:val="22"/>
          <w:szCs w:val="22"/>
        </w:rPr>
        <w:t>7 000 единиц</w:t>
      </w:r>
    </w:p>
    <w:p w:rsidR="00424925" w:rsidRDefault="00424925" w:rsidP="00424925">
      <w:pPr>
        <w:shd w:val="clear" w:color="auto" w:fill="FFFFFF"/>
        <w:spacing w:line="250" w:lineRule="exact"/>
        <w:ind w:left="2040" w:right="6048" w:hanging="475"/>
      </w:pPr>
      <w:r>
        <w:rPr>
          <w:b/>
          <w:bCs/>
          <w:i/>
          <w:iCs/>
          <w:color w:val="000000"/>
          <w:spacing w:val="-3"/>
          <w:sz w:val="22"/>
          <w:szCs w:val="22"/>
        </w:rPr>
        <w:t xml:space="preserve">приобретения </w:t>
      </w:r>
      <w:r>
        <w:rPr>
          <w:b/>
          <w:bCs/>
          <w:i/>
          <w:iCs/>
          <w:color w:val="000000"/>
          <w:spacing w:val="-1"/>
          <w:sz w:val="22"/>
          <w:szCs w:val="22"/>
        </w:rPr>
        <w:t>(у.е.)</w:t>
      </w:r>
    </w:p>
    <w:p w:rsidR="00424925" w:rsidRDefault="00424925" w:rsidP="00424925">
      <w:pPr>
        <w:shd w:val="clear" w:color="auto" w:fill="FFFFFF"/>
        <w:tabs>
          <w:tab w:val="left" w:pos="2213"/>
        </w:tabs>
        <w:spacing w:line="250" w:lineRule="exact"/>
        <w:ind w:left="557"/>
      </w:pPr>
      <w:r>
        <w:rPr>
          <w:color w:val="000000"/>
          <w:sz w:val="22"/>
          <w:szCs w:val="22"/>
        </w:rPr>
        <w:t>А</w:t>
      </w:r>
      <w:r>
        <w:rPr>
          <w:rFonts w:ascii="Arial" w:hAnsi="Arial" w:cs="Arial"/>
          <w:color w:val="000000"/>
          <w:sz w:val="22"/>
          <w:szCs w:val="22"/>
        </w:rPr>
        <w:tab/>
      </w:r>
      <w:r>
        <w:rPr>
          <w:rFonts w:hAnsi="Arial"/>
          <w:color w:val="000000"/>
          <w:sz w:val="22"/>
          <w:szCs w:val="22"/>
        </w:rPr>
        <w:t>8</w:t>
      </w:r>
    </w:p>
    <w:p w:rsidR="00424925" w:rsidRDefault="00424925" w:rsidP="00424925">
      <w:pPr>
        <w:shd w:val="clear" w:color="auto" w:fill="FFFFFF"/>
        <w:tabs>
          <w:tab w:val="left" w:pos="2213"/>
        </w:tabs>
        <w:spacing w:line="250" w:lineRule="exact"/>
        <w:ind w:left="576"/>
      </w:pPr>
      <w:proofErr w:type="gramStart"/>
      <w:r>
        <w:rPr>
          <w:color w:val="000000"/>
          <w:sz w:val="22"/>
          <w:szCs w:val="22"/>
        </w:rPr>
        <w:t>Б</w:t>
      </w:r>
      <w:proofErr w:type="gramEnd"/>
      <w:r>
        <w:rPr>
          <w:rFonts w:ascii="Arial" w:hAnsi="Arial" w:cs="Arial"/>
          <w:color w:val="000000"/>
          <w:sz w:val="22"/>
          <w:szCs w:val="22"/>
        </w:rPr>
        <w:tab/>
      </w:r>
      <w:r>
        <w:rPr>
          <w:rFonts w:hAnsi="Arial"/>
          <w:color w:val="000000"/>
          <w:sz w:val="22"/>
          <w:szCs w:val="22"/>
        </w:rPr>
        <w:t>5</w:t>
      </w:r>
    </w:p>
    <w:p w:rsidR="00424925" w:rsidRDefault="00424925" w:rsidP="00424925">
      <w:pPr>
        <w:shd w:val="clear" w:color="auto" w:fill="FFFFFF"/>
        <w:tabs>
          <w:tab w:val="left" w:pos="2213"/>
        </w:tabs>
        <w:spacing w:line="250" w:lineRule="exact"/>
        <w:ind w:left="562"/>
      </w:pPr>
      <w:r>
        <w:rPr>
          <w:color w:val="000000"/>
          <w:sz w:val="22"/>
          <w:szCs w:val="22"/>
        </w:rPr>
        <w:t>В</w:t>
      </w:r>
      <w:r>
        <w:rPr>
          <w:rFonts w:ascii="Arial" w:hAnsi="Arial" w:cs="Arial"/>
          <w:color w:val="000000"/>
          <w:sz w:val="22"/>
          <w:szCs w:val="22"/>
        </w:rPr>
        <w:tab/>
      </w:r>
      <w:r>
        <w:rPr>
          <w:rFonts w:hAnsi="Arial"/>
          <w:color w:val="000000"/>
          <w:sz w:val="22"/>
          <w:szCs w:val="22"/>
        </w:rPr>
        <w:t>3</w:t>
      </w:r>
    </w:p>
    <w:p w:rsidR="00424925" w:rsidRDefault="00424925" w:rsidP="00424925">
      <w:pPr>
        <w:shd w:val="clear" w:color="auto" w:fill="FFFFFF"/>
        <w:spacing w:before="14"/>
      </w:pPr>
      <w:r>
        <w:rPr>
          <w:color w:val="000000"/>
          <w:spacing w:val="-1"/>
          <w:sz w:val="22"/>
          <w:szCs w:val="22"/>
        </w:rPr>
        <w:t>Прогнозируемые затраты прямого труда и заработная плата:</w:t>
      </w:r>
    </w:p>
    <w:p w:rsidR="00424925" w:rsidRDefault="00424925" w:rsidP="00424925">
      <w:pPr>
        <w:shd w:val="clear" w:color="auto" w:fill="FFFFFF"/>
        <w:spacing w:before="82"/>
        <w:ind w:left="206"/>
      </w:pPr>
      <w:r>
        <w:rPr>
          <w:b/>
          <w:bCs/>
          <w:i/>
          <w:iCs/>
          <w:color w:val="000000"/>
          <w:spacing w:val="-1"/>
          <w:sz w:val="22"/>
          <w:szCs w:val="22"/>
        </w:rPr>
        <w:t>Товар</w:t>
      </w:r>
    </w:p>
    <w:p w:rsidR="00424925" w:rsidRDefault="00424925" w:rsidP="00424925">
      <w:pPr>
        <w:framePr w:w="2385" w:h="1167" w:hRule="exact" w:hSpace="38" w:wrap="auto" w:vAnchor="text" w:hAnchor="text" w:x="6769" w:y="1"/>
        <w:shd w:val="clear" w:color="auto" w:fill="FFFFFF"/>
        <w:spacing w:line="250" w:lineRule="exact"/>
        <w:ind w:left="970" w:hanging="970"/>
      </w:pPr>
      <w:r>
        <w:rPr>
          <w:b/>
          <w:bCs/>
          <w:i/>
          <w:iCs/>
          <w:color w:val="000000"/>
          <w:spacing w:val="-2"/>
          <w:sz w:val="22"/>
          <w:szCs w:val="22"/>
        </w:rPr>
        <w:t xml:space="preserve">Заработная плата в час </w:t>
      </w:r>
      <w:r>
        <w:rPr>
          <w:b/>
          <w:bCs/>
          <w:i/>
          <w:iCs/>
          <w:color w:val="000000"/>
          <w:sz w:val="22"/>
          <w:szCs w:val="22"/>
        </w:rPr>
        <w:t>(у.е.)</w:t>
      </w:r>
    </w:p>
    <w:p w:rsidR="00424925" w:rsidRDefault="00424925" w:rsidP="00424925">
      <w:pPr>
        <w:framePr w:w="2385" w:h="1167" w:hRule="exact" w:hSpace="38" w:wrap="auto" w:vAnchor="text" w:hAnchor="text" w:x="6769" w:y="1"/>
        <w:shd w:val="clear" w:color="auto" w:fill="FFFFFF"/>
        <w:spacing w:line="250" w:lineRule="exact"/>
        <w:ind w:left="1142" w:right="806"/>
      </w:pPr>
      <w:r>
        <w:rPr>
          <w:color w:val="000000"/>
          <w:sz w:val="22"/>
          <w:szCs w:val="22"/>
        </w:rPr>
        <w:t>3 4</w:t>
      </w:r>
    </w:p>
    <w:p w:rsidR="00424925" w:rsidRDefault="00424925" w:rsidP="00424925">
      <w:pPr>
        <w:shd w:val="clear" w:color="auto" w:fill="FFFFFF"/>
        <w:spacing w:line="250" w:lineRule="exact"/>
        <w:ind w:left="3365" w:right="2822" w:hanging="2117"/>
      </w:pPr>
      <w:r>
        <w:rPr>
          <w:b/>
          <w:bCs/>
          <w:i/>
          <w:iCs/>
          <w:color w:val="000000"/>
          <w:spacing w:val="-1"/>
          <w:sz w:val="22"/>
          <w:szCs w:val="22"/>
        </w:rPr>
        <w:t xml:space="preserve">Затраты рабочего времени на единицу продукции </w:t>
      </w:r>
      <w:r>
        <w:rPr>
          <w:b/>
          <w:bCs/>
          <w:i/>
          <w:iCs/>
          <w:color w:val="000000"/>
          <w:sz w:val="22"/>
          <w:szCs w:val="22"/>
        </w:rPr>
        <w:t>(часов)</w:t>
      </w:r>
    </w:p>
    <w:p w:rsidR="00424925" w:rsidRDefault="00424925" w:rsidP="00424925">
      <w:pPr>
        <w:framePr w:w="715" w:h="581" w:hRule="exact" w:hSpace="38" w:wrap="auto" w:vAnchor="text" w:hAnchor="text" w:x="131" w:y="1"/>
        <w:shd w:val="clear" w:color="auto" w:fill="FFFFFF"/>
        <w:spacing w:line="254" w:lineRule="exact"/>
      </w:pPr>
      <w:r>
        <w:rPr>
          <w:color w:val="000000"/>
          <w:spacing w:val="-3"/>
          <w:sz w:val="22"/>
          <w:szCs w:val="22"/>
        </w:rPr>
        <w:t>Товар 1 Товар 2</w:t>
      </w:r>
    </w:p>
    <w:p w:rsidR="00424925" w:rsidRDefault="00424925" w:rsidP="00424925">
      <w:pPr>
        <w:shd w:val="clear" w:color="auto" w:fill="FFFFFF"/>
        <w:spacing w:line="250" w:lineRule="exact"/>
        <w:ind w:left="3648" w:right="5242"/>
      </w:pPr>
      <w:r>
        <w:rPr>
          <w:color w:val="000000"/>
          <w:sz w:val="22"/>
          <w:szCs w:val="22"/>
        </w:rPr>
        <w:t>2 3</w:t>
      </w:r>
    </w:p>
    <w:p w:rsidR="00424925" w:rsidRDefault="00424925" w:rsidP="00424925">
      <w:pPr>
        <w:shd w:val="clear" w:color="auto" w:fill="FFFFFF"/>
        <w:spacing w:line="250" w:lineRule="exact"/>
        <w:ind w:right="442"/>
      </w:pPr>
      <w:r>
        <w:rPr>
          <w:color w:val="000000"/>
          <w:sz w:val="22"/>
          <w:szCs w:val="22"/>
        </w:rPr>
        <w:t>Накладные расходы распределяются на основе коэффициента 2 у.е. за один час прямого труда.</w:t>
      </w:r>
    </w:p>
    <w:p w:rsidR="00424925" w:rsidRDefault="00424925" w:rsidP="00424925">
      <w:pPr>
        <w:shd w:val="clear" w:color="auto" w:fill="FFFFFF"/>
        <w:spacing w:before="211" w:line="250" w:lineRule="exact"/>
      </w:pPr>
      <w:r>
        <w:rPr>
          <w:b/>
          <w:bCs/>
          <w:i/>
          <w:iCs/>
          <w:color w:val="000000"/>
          <w:sz w:val="22"/>
          <w:szCs w:val="22"/>
        </w:rPr>
        <w:t>Требуется:</w:t>
      </w:r>
    </w:p>
    <w:p w:rsidR="00424925" w:rsidRDefault="00424925" w:rsidP="00424925">
      <w:pPr>
        <w:shd w:val="clear" w:color="auto" w:fill="FFFFFF"/>
        <w:spacing w:line="250" w:lineRule="exact"/>
        <w:ind w:right="442"/>
      </w:pPr>
      <w:r>
        <w:rPr>
          <w:color w:val="000000"/>
          <w:sz w:val="22"/>
          <w:szCs w:val="22"/>
        </w:rPr>
        <w:t>Основываясь на прогнозах на Год 8 для товаров 1 и 2, приведенных выше, подготовьте следующие бюджеты на Год 8:</w:t>
      </w:r>
    </w:p>
    <w:p w:rsidR="00424925" w:rsidRDefault="00424925" w:rsidP="00424925">
      <w:pPr>
        <w:shd w:val="clear" w:color="auto" w:fill="FFFFFF"/>
        <w:spacing w:before="82" w:line="250" w:lineRule="exact"/>
      </w:pPr>
      <w:r>
        <w:rPr>
          <w:color w:val="000000"/>
          <w:sz w:val="22"/>
          <w:szCs w:val="22"/>
        </w:rPr>
        <w:t>Бюджет продаж (</w:t>
      </w:r>
      <w:proofErr w:type="gramStart"/>
      <w:r>
        <w:rPr>
          <w:color w:val="000000"/>
          <w:sz w:val="22"/>
          <w:szCs w:val="22"/>
        </w:rPr>
        <w:t>в</w:t>
      </w:r>
      <w:proofErr w:type="gramEnd"/>
      <w:r>
        <w:rPr>
          <w:color w:val="000000"/>
          <w:sz w:val="22"/>
          <w:szCs w:val="22"/>
        </w:rPr>
        <w:t xml:space="preserve"> у.е.)</w:t>
      </w:r>
    </w:p>
    <w:p w:rsidR="00424925" w:rsidRDefault="00424925" w:rsidP="00424925">
      <w:pPr>
        <w:shd w:val="clear" w:color="auto" w:fill="FFFFFF"/>
        <w:spacing w:line="250" w:lineRule="exact"/>
      </w:pPr>
      <w:r>
        <w:rPr>
          <w:color w:val="000000"/>
          <w:sz w:val="22"/>
          <w:szCs w:val="22"/>
        </w:rPr>
        <w:t>Бюджет производства (в единицах)</w:t>
      </w:r>
    </w:p>
    <w:p w:rsidR="00424925" w:rsidRDefault="00424925" w:rsidP="00424925">
      <w:pPr>
        <w:shd w:val="clear" w:color="auto" w:fill="FFFFFF"/>
        <w:spacing w:line="250" w:lineRule="exact"/>
      </w:pPr>
      <w:r>
        <w:rPr>
          <w:color w:val="000000"/>
          <w:sz w:val="22"/>
          <w:szCs w:val="22"/>
        </w:rPr>
        <w:t>Бюджет закупок материалов (в натуральном выражении)</w:t>
      </w:r>
    </w:p>
    <w:p w:rsidR="00424925" w:rsidRDefault="00424925" w:rsidP="00424925">
      <w:pPr>
        <w:shd w:val="clear" w:color="auto" w:fill="FFFFFF"/>
        <w:spacing w:line="250" w:lineRule="exact"/>
      </w:pPr>
      <w:r>
        <w:rPr>
          <w:color w:val="000000"/>
          <w:sz w:val="22"/>
          <w:szCs w:val="22"/>
        </w:rPr>
        <w:t>Бюджет закупок материалов (</w:t>
      </w:r>
      <w:proofErr w:type="gramStart"/>
      <w:r>
        <w:rPr>
          <w:color w:val="000000"/>
          <w:sz w:val="22"/>
          <w:szCs w:val="22"/>
        </w:rPr>
        <w:t>в</w:t>
      </w:r>
      <w:proofErr w:type="gramEnd"/>
      <w:r>
        <w:rPr>
          <w:color w:val="000000"/>
          <w:sz w:val="22"/>
          <w:szCs w:val="22"/>
        </w:rPr>
        <w:t xml:space="preserve"> у.е.)</w:t>
      </w:r>
    </w:p>
    <w:p w:rsidR="00424925" w:rsidRDefault="00424925" w:rsidP="00424925">
      <w:pPr>
        <w:shd w:val="clear" w:color="auto" w:fill="FFFFFF"/>
        <w:spacing w:line="250" w:lineRule="exact"/>
      </w:pPr>
      <w:r>
        <w:rPr>
          <w:color w:val="000000"/>
          <w:sz w:val="22"/>
          <w:szCs w:val="22"/>
        </w:rPr>
        <w:t>Трудовой бюджет (</w:t>
      </w:r>
      <w:proofErr w:type="gramStart"/>
      <w:r>
        <w:rPr>
          <w:color w:val="000000"/>
          <w:sz w:val="22"/>
          <w:szCs w:val="22"/>
        </w:rPr>
        <w:t>в</w:t>
      </w:r>
      <w:proofErr w:type="gramEnd"/>
      <w:r>
        <w:rPr>
          <w:color w:val="000000"/>
          <w:sz w:val="22"/>
          <w:szCs w:val="22"/>
        </w:rPr>
        <w:t xml:space="preserve"> у.е.)</w:t>
      </w:r>
    </w:p>
    <w:p w:rsidR="00424925" w:rsidRDefault="00424925" w:rsidP="00424925">
      <w:pPr>
        <w:shd w:val="clear" w:color="auto" w:fill="FFFFFF"/>
        <w:spacing w:after="288" w:line="250" w:lineRule="exact"/>
      </w:pPr>
      <w:r>
        <w:rPr>
          <w:color w:val="000000"/>
          <w:sz w:val="22"/>
          <w:szCs w:val="22"/>
        </w:rPr>
        <w:t>Бюджет конечных запасов готовой продукции на 31 декабря Года 8 (</w:t>
      </w:r>
      <w:proofErr w:type="gramStart"/>
      <w:r>
        <w:rPr>
          <w:color w:val="000000"/>
          <w:sz w:val="22"/>
          <w:szCs w:val="22"/>
        </w:rPr>
        <w:t>в</w:t>
      </w:r>
      <w:proofErr w:type="gramEnd"/>
      <w:r>
        <w:rPr>
          <w:color w:val="000000"/>
          <w:sz w:val="22"/>
          <w:szCs w:val="22"/>
        </w:rPr>
        <w:t xml:space="preserve"> у.е.).</w:t>
      </w:r>
    </w:p>
    <w:p w:rsidR="00424925" w:rsidRDefault="00424925" w:rsidP="00424925">
      <w:pPr>
        <w:shd w:val="clear" w:color="auto" w:fill="FFFFFF"/>
        <w:spacing w:before="312"/>
        <w:ind w:left="29"/>
      </w:pPr>
      <w:r>
        <w:rPr>
          <w:b/>
          <w:bCs/>
          <w:i/>
          <w:iCs/>
          <w:color w:val="000000"/>
          <w:sz w:val="22"/>
          <w:szCs w:val="22"/>
          <w:u w:val="single"/>
        </w:rPr>
        <w:t>Задание 1        Гибкий бюджет.</w:t>
      </w:r>
    </w:p>
    <w:p w:rsidR="00424925" w:rsidRDefault="00424925" w:rsidP="00424925">
      <w:pPr>
        <w:shd w:val="clear" w:color="auto" w:fill="FFFFFF"/>
        <w:spacing w:before="216"/>
        <w:ind w:left="29"/>
      </w:pPr>
      <w:r>
        <w:rPr>
          <w:color w:val="000000"/>
          <w:sz w:val="22"/>
          <w:szCs w:val="22"/>
        </w:rPr>
        <w:t>Имеются следующие данные за апрель месяц:</w:t>
      </w:r>
    </w:p>
    <w:p w:rsidR="00424925" w:rsidRDefault="00424925" w:rsidP="00424925">
      <w:pPr>
        <w:framePr w:h="292" w:hRule="exact" w:hSpace="38" w:wrap="auto" w:vAnchor="text" w:hAnchor="text" w:x="5363" w:y="212"/>
        <w:shd w:val="clear" w:color="auto" w:fill="FFFFFF"/>
      </w:pPr>
      <w:r>
        <w:rPr>
          <w:b/>
          <w:bCs/>
          <w:color w:val="000000"/>
          <w:spacing w:val="-2"/>
          <w:sz w:val="22"/>
          <w:szCs w:val="22"/>
        </w:rPr>
        <w:t>Различные значения объема</w:t>
      </w:r>
    </w:p>
    <w:p w:rsidR="00424925" w:rsidRDefault="00424925" w:rsidP="00424925">
      <w:pPr>
        <w:shd w:val="clear" w:color="auto" w:fill="FFFFFF"/>
        <w:spacing w:before="211" w:line="254" w:lineRule="exact"/>
        <w:ind w:left="3360" w:right="3091" w:hanging="293"/>
      </w:pPr>
      <w:r>
        <w:rPr>
          <w:b/>
          <w:bCs/>
          <w:color w:val="000000"/>
          <w:spacing w:val="-2"/>
          <w:sz w:val="22"/>
          <w:szCs w:val="22"/>
        </w:rPr>
        <w:t xml:space="preserve">Нормы расхода на </w:t>
      </w:r>
      <w:r>
        <w:rPr>
          <w:b/>
          <w:bCs/>
          <w:color w:val="000000"/>
          <w:sz w:val="22"/>
          <w:szCs w:val="22"/>
        </w:rPr>
        <w:t>единицу, у.е.</w:t>
      </w:r>
    </w:p>
    <w:p w:rsidR="00424925" w:rsidRDefault="00424925" w:rsidP="00424925">
      <w:pPr>
        <w:spacing w:after="5" w:line="1" w:lineRule="exact"/>
        <w:rPr>
          <w:rFonts w:ascii="Arial" w:hAnsi="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36"/>
        <w:gridCol w:w="1382"/>
        <w:gridCol w:w="1598"/>
        <w:gridCol w:w="1046"/>
        <w:gridCol w:w="845"/>
      </w:tblGrid>
      <w:tr w:rsidR="00424925" w:rsidTr="000B14D0">
        <w:tblPrEx>
          <w:tblCellMar>
            <w:top w:w="0" w:type="dxa"/>
            <w:bottom w:w="0" w:type="dxa"/>
          </w:tblCellMar>
        </w:tblPrEx>
        <w:trPr>
          <w:trHeight w:hRule="exact" w:val="518"/>
        </w:trPr>
        <w:tc>
          <w:tcPr>
            <w:tcW w:w="3336" w:type="dxa"/>
            <w:tcBorders>
              <w:top w:val="nil"/>
              <w:left w:val="nil"/>
              <w:bottom w:val="nil"/>
              <w:right w:val="nil"/>
            </w:tcBorders>
            <w:shd w:val="clear" w:color="auto" w:fill="FFFFFF"/>
          </w:tcPr>
          <w:p w:rsidR="00424925" w:rsidRDefault="00424925" w:rsidP="000B14D0">
            <w:pPr>
              <w:shd w:val="clear" w:color="auto" w:fill="FFFFFF"/>
              <w:spacing w:line="254" w:lineRule="exact"/>
              <w:ind w:right="840"/>
            </w:pPr>
            <w:r>
              <w:rPr>
                <w:color w:val="000000"/>
                <w:sz w:val="22"/>
                <w:szCs w:val="22"/>
              </w:rPr>
              <w:t>Количество единиц Выручка (объем продаж)</w:t>
            </w:r>
          </w:p>
        </w:tc>
        <w:tc>
          <w:tcPr>
            <w:tcW w:w="1382" w:type="dxa"/>
            <w:tcBorders>
              <w:top w:val="nil"/>
              <w:left w:val="nil"/>
              <w:bottom w:val="nil"/>
              <w:right w:val="nil"/>
            </w:tcBorders>
            <w:shd w:val="clear" w:color="auto" w:fill="FFFFFF"/>
          </w:tcPr>
          <w:p w:rsidR="00424925" w:rsidRDefault="00424925" w:rsidP="000B14D0">
            <w:pPr>
              <w:shd w:val="clear" w:color="auto" w:fill="FFFFFF"/>
              <w:jc w:val="center"/>
            </w:pPr>
            <w:r>
              <w:rPr>
                <w:color w:val="000000"/>
                <w:sz w:val="22"/>
                <w:szCs w:val="22"/>
              </w:rPr>
              <w:t>30</w:t>
            </w:r>
          </w:p>
        </w:tc>
        <w:tc>
          <w:tcPr>
            <w:tcW w:w="1598" w:type="dxa"/>
            <w:tcBorders>
              <w:top w:val="nil"/>
              <w:left w:val="nil"/>
              <w:bottom w:val="nil"/>
              <w:right w:val="nil"/>
            </w:tcBorders>
            <w:shd w:val="clear" w:color="auto" w:fill="FFFFFF"/>
          </w:tcPr>
          <w:p w:rsidR="00424925" w:rsidRDefault="00424925" w:rsidP="000B14D0">
            <w:pPr>
              <w:shd w:val="clear" w:color="auto" w:fill="FFFFFF"/>
              <w:ind w:left="653"/>
            </w:pPr>
            <w:r>
              <w:rPr>
                <w:color w:val="000000"/>
                <w:sz w:val="22"/>
                <w:szCs w:val="22"/>
                <w:u w:val="single"/>
              </w:rPr>
              <w:t>18 000</w:t>
            </w:r>
          </w:p>
          <w:p w:rsidR="00424925" w:rsidRDefault="00424925" w:rsidP="000B14D0">
            <w:pPr>
              <w:shd w:val="clear" w:color="auto" w:fill="FFFFFF"/>
              <w:ind w:left="653"/>
            </w:pPr>
            <w:r>
              <w:rPr>
                <w:color w:val="000000"/>
                <w:sz w:val="22"/>
                <w:szCs w:val="22"/>
              </w:rPr>
              <w:t>?</w:t>
            </w:r>
          </w:p>
        </w:tc>
        <w:tc>
          <w:tcPr>
            <w:tcW w:w="1046" w:type="dxa"/>
            <w:tcBorders>
              <w:top w:val="nil"/>
              <w:left w:val="nil"/>
              <w:bottom w:val="nil"/>
              <w:right w:val="nil"/>
            </w:tcBorders>
            <w:shd w:val="clear" w:color="auto" w:fill="FFFFFF"/>
          </w:tcPr>
          <w:p w:rsidR="00424925" w:rsidRDefault="00424925" w:rsidP="000B14D0">
            <w:pPr>
              <w:shd w:val="clear" w:color="auto" w:fill="FFFFFF"/>
              <w:ind w:left="168"/>
            </w:pPr>
            <w:r>
              <w:rPr>
                <w:color w:val="000000"/>
                <w:spacing w:val="-3"/>
                <w:sz w:val="22"/>
                <w:szCs w:val="22"/>
                <w:u w:val="single"/>
              </w:rPr>
              <w:t>20 000</w:t>
            </w:r>
          </w:p>
          <w:p w:rsidR="00424925" w:rsidRDefault="00424925" w:rsidP="000B14D0">
            <w:pPr>
              <w:shd w:val="clear" w:color="auto" w:fill="FFFFFF"/>
              <w:ind w:left="168"/>
            </w:pPr>
            <w:r>
              <w:rPr>
                <w:color w:val="000000"/>
                <w:sz w:val="22"/>
                <w:szCs w:val="22"/>
              </w:rPr>
              <w:t>?</w:t>
            </w:r>
          </w:p>
        </w:tc>
        <w:tc>
          <w:tcPr>
            <w:tcW w:w="845" w:type="dxa"/>
            <w:tcBorders>
              <w:top w:val="nil"/>
              <w:left w:val="nil"/>
              <w:bottom w:val="nil"/>
              <w:right w:val="nil"/>
            </w:tcBorders>
            <w:shd w:val="clear" w:color="auto" w:fill="FFFFFF"/>
          </w:tcPr>
          <w:p w:rsidR="00424925" w:rsidRDefault="00424925" w:rsidP="000B14D0">
            <w:pPr>
              <w:shd w:val="clear" w:color="auto" w:fill="FFFFFF"/>
              <w:ind w:left="101"/>
            </w:pPr>
            <w:r>
              <w:rPr>
                <w:color w:val="000000"/>
                <w:spacing w:val="-3"/>
                <w:sz w:val="22"/>
                <w:szCs w:val="22"/>
                <w:u w:val="single"/>
              </w:rPr>
              <w:t>22 000</w:t>
            </w:r>
          </w:p>
          <w:p w:rsidR="00424925" w:rsidRDefault="00424925" w:rsidP="000B14D0">
            <w:pPr>
              <w:shd w:val="clear" w:color="auto" w:fill="FFFFFF"/>
              <w:ind w:left="101"/>
            </w:pPr>
            <w:r>
              <w:rPr>
                <w:color w:val="000000"/>
                <w:sz w:val="22"/>
                <w:szCs w:val="22"/>
              </w:rPr>
              <w:t>?</w:t>
            </w:r>
          </w:p>
        </w:tc>
      </w:tr>
      <w:tr w:rsidR="00424925" w:rsidTr="000B14D0">
        <w:tblPrEx>
          <w:tblCellMar>
            <w:top w:w="0" w:type="dxa"/>
            <w:bottom w:w="0" w:type="dxa"/>
          </w:tblCellMar>
        </w:tblPrEx>
        <w:trPr>
          <w:trHeight w:hRule="exact" w:val="1061"/>
        </w:trPr>
        <w:tc>
          <w:tcPr>
            <w:tcW w:w="3336" w:type="dxa"/>
            <w:tcBorders>
              <w:top w:val="nil"/>
              <w:left w:val="nil"/>
              <w:bottom w:val="nil"/>
              <w:right w:val="nil"/>
            </w:tcBorders>
            <w:shd w:val="clear" w:color="auto" w:fill="FFFFFF"/>
          </w:tcPr>
          <w:p w:rsidR="00424925" w:rsidRDefault="00424925" w:rsidP="000B14D0">
            <w:pPr>
              <w:shd w:val="clear" w:color="auto" w:fill="FFFFFF"/>
              <w:spacing w:line="254" w:lineRule="exact"/>
              <w:ind w:right="1114"/>
            </w:pPr>
            <w:r>
              <w:rPr>
                <w:color w:val="000000"/>
                <w:sz w:val="22"/>
                <w:szCs w:val="22"/>
              </w:rPr>
              <w:t>Переменные расходы: Материалы Топливо Постоянные расходы</w:t>
            </w:r>
            <w:proofErr w:type="gramStart"/>
            <w:r>
              <w:rPr>
                <w:color w:val="000000"/>
                <w:sz w:val="22"/>
                <w:szCs w:val="22"/>
              </w:rPr>
              <w:t>:</w:t>
            </w:r>
            <w:proofErr w:type="gramEnd"/>
          </w:p>
        </w:tc>
        <w:tc>
          <w:tcPr>
            <w:tcW w:w="1382" w:type="dxa"/>
            <w:tcBorders>
              <w:top w:val="nil"/>
              <w:left w:val="nil"/>
              <w:bottom w:val="nil"/>
              <w:right w:val="nil"/>
            </w:tcBorders>
            <w:shd w:val="clear" w:color="auto" w:fill="FFFFFF"/>
          </w:tcPr>
          <w:p w:rsidR="00424925" w:rsidRDefault="00424925" w:rsidP="000B14D0">
            <w:pPr>
              <w:shd w:val="clear" w:color="auto" w:fill="FFFFFF"/>
              <w:ind w:left="485"/>
            </w:pPr>
            <w:r>
              <w:rPr>
                <w:color w:val="000000"/>
                <w:sz w:val="22"/>
                <w:szCs w:val="22"/>
              </w:rPr>
              <w:t>?</w:t>
            </w:r>
          </w:p>
          <w:p w:rsidR="00424925" w:rsidRDefault="00424925" w:rsidP="000B14D0">
            <w:pPr>
              <w:shd w:val="clear" w:color="auto" w:fill="FFFFFF"/>
              <w:ind w:left="485"/>
            </w:pPr>
            <w:r>
              <w:rPr>
                <w:color w:val="000000"/>
                <w:sz w:val="22"/>
                <w:szCs w:val="22"/>
              </w:rPr>
              <w:t>2</w:t>
            </w:r>
          </w:p>
        </w:tc>
        <w:tc>
          <w:tcPr>
            <w:tcW w:w="1598" w:type="dxa"/>
            <w:tcBorders>
              <w:top w:val="nil"/>
              <w:left w:val="nil"/>
              <w:bottom w:val="nil"/>
              <w:right w:val="nil"/>
            </w:tcBorders>
            <w:shd w:val="clear" w:color="auto" w:fill="FFFFFF"/>
          </w:tcPr>
          <w:p w:rsidR="00424925" w:rsidRDefault="00424925" w:rsidP="000B14D0">
            <w:pPr>
              <w:shd w:val="clear" w:color="auto" w:fill="FFFFFF"/>
              <w:ind w:left="518"/>
            </w:pPr>
            <w:r>
              <w:rPr>
                <w:color w:val="000000"/>
                <w:sz w:val="22"/>
                <w:szCs w:val="22"/>
              </w:rPr>
              <w:t>360 000</w:t>
            </w:r>
          </w:p>
          <w:p w:rsidR="00424925" w:rsidRDefault="00424925" w:rsidP="000B14D0">
            <w:pPr>
              <w:shd w:val="clear" w:color="auto" w:fill="FFFFFF"/>
              <w:ind w:left="518"/>
            </w:pPr>
            <w:r>
              <w:rPr>
                <w:color w:val="000000"/>
                <w:sz w:val="22"/>
                <w:szCs w:val="22"/>
              </w:rPr>
              <w:t>?</w:t>
            </w:r>
          </w:p>
        </w:tc>
        <w:tc>
          <w:tcPr>
            <w:tcW w:w="1046" w:type="dxa"/>
            <w:tcBorders>
              <w:top w:val="nil"/>
              <w:left w:val="nil"/>
              <w:bottom w:val="nil"/>
              <w:right w:val="nil"/>
            </w:tcBorders>
            <w:shd w:val="clear" w:color="auto" w:fill="FFFFFF"/>
          </w:tcPr>
          <w:p w:rsidR="00424925" w:rsidRDefault="00424925" w:rsidP="000B14D0">
            <w:pPr>
              <w:shd w:val="clear" w:color="auto" w:fill="FFFFFF"/>
              <w:spacing w:line="254" w:lineRule="exact"/>
              <w:ind w:left="389" w:right="336"/>
            </w:pPr>
            <w:r>
              <w:rPr>
                <w:color w:val="000000"/>
                <w:sz w:val="22"/>
                <w:szCs w:val="22"/>
              </w:rPr>
              <w:t>? ?</w:t>
            </w:r>
          </w:p>
        </w:tc>
        <w:tc>
          <w:tcPr>
            <w:tcW w:w="845" w:type="dxa"/>
            <w:tcBorders>
              <w:top w:val="nil"/>
              <w:left w:val="nil"/>
              <w:bottom w:val="nil"/>
              <w:right w:val="nil"/>
            </w:tcBorders>
            <w:shd w:val="clear" w:color="auto" w:fill="FFFFFF"/>
          </w:tcPr>
          <w:p w:rsidR="00424925" w:rsidRDefault="00424925" w:rsidP="000B14D0">
            <w:pPr>
              <w:shd w:val="clear" w:color="auto" w:fill="FFFFFF"/>
              <w:spacing w:line="254" w:lineRule="exact"/>
              <w:ind w:left="442" w:right="96" w:hanging="19"/>
            </w:pPr>
            <w:r>
              <w:rPr>
                <w:color w:val="000000"/>
                <w:sz w:val="22"/>
                <w:szCs w:val="22"/>
              </w:rPr>
              <w:t>? ?</w:t>
            </w:r>
          </w:p>
        </w:tc>
      </w:tr>
      <w:tr w:rsidR="00424925" w:rsidTr="000B14D0">
        <w:tblPrEx>
          <w:tblCellMar>
            <w:top w:w="0" w:type="dxa"/>
            <w:bottom w:w="0" w:type="dxa"/>
          </w:tblCellMar>
        </w:tblPrEx>
        <w:trPr>
          <w:trHeight w:hRule="exact" w:val="298"/>
        </w:trPr>
        <w:tc>
          <w:tcPr>
            <w:tcW w:w="3336" w:type="dxa"/>
            <w:tcBorders>
              <w:top w:val="nil"/>
              <w:left w:val="nil"/>
              <w:bottom w:val="nil"/>
              <w:right w:val="nil"/>
            </w:tcBorders>
            <w:shd w:val="clear" w:color="auto" w:fill="FFFFFF"/>
          </w:tcPr>
          <w:p w:rsidR="00424925" w:rsidRDefault="00424925" w:rsidP="000B14D0">
            <w:pPr>
              <w:shd w:val="clear" w:color="auto" w:fill="FFFFFF"/>
            </w:pPr>
            <w:r>
              <w:rPr>
                <w:color w:val="000000"/>
                <w:sz w:val="22"/>
                <w:szCs w:val="22"/>
              </w:rPr>
              <w:t>Заработная                    плата</w:t>
            </w:r>
          </w:p>
        </w:tc>
        <w:tc>
          <w:tcPr>
            <w:tcW w:w="1382" w:type="dxa"/>
            <w:tcBorders>
              <w:top w:val="nil"/>
              <w:left w:val="nil"/>
              <w:bottom w:val="nil"/>
              <w:right w:val="nil"/>
            </w:tcBorders>
            <w:shd w:val="clear" w:color="auto" w:fill="FFFFFF"/>
          </w:tcPr>
          <w:p w:rsidR="00424925" w:rsidRDefault="00424925" w:rsidP="000B14D0">
            <w:pPr>
              <w:shd w:val="clear" w:color="auto" w:fill="FFFFFF"/>
            </w:pPr>
          </w:p>
        </w:tc>
        <w:tc>
          <w:tcPr>
            <w:tcW w:w="1598" w:type="dxa"/>
            <w:tcBorders>
              <w:top w:val="nil"/>
              <w:left w:val="nil"/>
              <w:bottom w:val="nil"/>
              <w:right w:val="nil"/>
            </w:tcBorders>
            <w:shd w:val="clear" w:color="auto" w:fill="FFFFFF"/>
          </w:tcPr>
          <w:p w:rsidR="00424925" w:rsidRDefault="00424925" w:rsidP="000B14D0">
            <w:pPr>
              <w:shd w:val="clear" w:color="auto" w:fill="FFFFFF"/>
            </w:pPr>
          </w:p>
        </w:tc>
        <w:tc>
          <w:tcPr>
            <w:tcW w:w="1046" w:type="dxa"/>
            <w:tcBorders>
              <w:top w:val="nil"/>
              <w:left w:val="nil"/>
              <w:bottom w:val="nil"/>
              <w:right w:val="nil"/>
            </w:tcBorders>
            <w:shd w:val="clear" w:color="auto" w:fill="FFFFFF"/>
          </w:tcPr>
          <w:p w:rsidR="00424925" w:rsidRDefault="00424925" w:rsidP="000B14D0">
            <w:pPr>
              <w:shd w:val="clear" w:color="auto" w:fill="FFFFFF"/>
            </w:pPr>
          </w:p>
        </w:tc>
        <w:tc>
          <w:tcPr>
            <w:tcW w:w="845" w:type="dxa"/>
            <w:tcBorders>
              <w:top w:val="nil"/>
              <w:left w:val="nil"/>
              <w:bottom w:val="nil"/>
              <w:right w:val="nil"/>
            </w:tcBorders>
            <w:shd w:val="clear" w:color="auto" w:fill="FFFFFF"/>
          </w:tcPr>
          <w:p w:rsidR="00424925" w:rsidRDefault="00424925" w:rsidP="000B14D0">
            <w:pPr>
              <w:shd w:val="clear" w:color="auto" w:fill="FFFFFF"/>
            </w:pPr>
          </w:p>
        </w:tc>
      </w:tr>
      <w:tr w:rsidR="00424925" w:rsidTr="000B14D0">
        <w:tblPrEx>
          <w:tblCellMar>
            <w:top w:w="0" w:type="dxa"/>
            <w:bottom w:w="0" w:type="dxa"/>
          </w:tblCellMar>
        </w:tblPrEx>
        <w:trPr>
          <w:trHeight w:hRule="exact" w:val="518"/>
        </w:trPr>
        <w:tc>
          <w:tcPr>
            <w:tcW w:w="3336" w:type="dxa"/>
            <w:tcBorders>
              <w:top w:val="nil"/>
              <w:left w:val="nil"/>
              <w:bottom w:val="nil"/>
              <w:right w:val="nil"/>
            </w:tcBorders>
            <w:shd w:val="clear" w:color="auto" w:fill="FFFFFF"/>
          </w:tcPr>
          <w:p w:rsidR="00424925" w:rsidRDefault="00424925" w:rsidP="000B14D0">
            <w:pPr>
              <w:shd w:val="clear" w:color="auto" w:fill="FFFFFF"/>
              <w:spacing w:line="274" w:lineRule="exact"/>
              <w:ind w:right="600"/>
            </w:pPr>
            <w:r>
              <w:rPr>
                <w:color w:val="000000"/>
                <w:spacing w:val="-2"/>
                <w:sz w:val="22"/>
                <w:szCs w:val="22"/>
              </w:rPr>
              <w:t xml:space="preserve">управленческого персонала </w:t>
            </w:r>
            <w:r>
              <w:rPr>
                <w:color w:val="000000"/>
                <w:sz w:val="22"/>
                <w:szCs w:val="22"/>
              </w:rPr>
              <w:t>Амортизация</w:t>
            </w:r>
          </w:p>
        </w:tc>
        <w:tc>
          <w:tcPr>
            <w:tcW w:w="1382" w:type="dxa"/>
            <w:tcBorders>
              <w:top w:val="nil"/>
              <w:left w:val="nil"/>
              <w:bottom w:val="nil"/>
              <w:right w:val="nil"/>
            </w:tcBorders>
            <w:shd w:val="clear" w:color="auto" w:fill="FFFFFF"/>
          </w:tcPr>
          <w:p w:rsidR="00424925" w:rsidRDefault="00424925" w:rsidP="000B14D0">
            <w:pPr>
              <w:shd w:val="clear" w:color="auto" w:fill="FFFFFF"/>
            </w:pPr>
          </w:p>
        </w:tc>
        <w:tc>
          <w:tcPr>
            <w:tcW w:w="1598" w:type="dxa"/>
            <w:tcBorders>
              <w:top w:val="nil"/>
              <w:left w:val="nil"/>
              <w:bottom w:val="nil"/>
              <w:right w:val="nil"/>
            </w:tcBorders>
            <w:shd w:val="clear" w:color="auto" w:fill="FFFFFF"/>
          </w:tcPr>
          <w:p w:rsidR="00424925" w:rsidRDefault="00424925" w:rsidP="000B14D0">
            <w:pPr>
              <w:shd w:val="clear" w:color="auto" w:fill="FFFFFF"/>
              <w:spacing w:line="274" w:lineRule="exact"/>
              <w:ind w:left="816" w:right="461"/>
            </w:pPr>
            <w:r>
              <w:rPr>
                <w:color w:val="000000"/>
                <w:sz w:val="22"/>
                <w:szCs w:val="22"/>
              </w:rPr>
              <w:t>? ?</w:t>
            </w:r>
          </w:p>
        </w:tc>
        <w:tc>
          <w:tcPr>
            <w:tcW w:w="1046" w:type="dxa"/>
            <w:tcBorders>
              <w:top w:val="nil"/>
              <w:left w:val="nil"/>
              <w:bottom w:val="nil"/>
              <w:right w:val="nil"/>
            </w:tcBorders>
            <w:shd w:val="clear" w:color="auto" w:fill="FFFFFF"/>
          </w:tcPr>
          <w:p w:rsidR="00424925" w:rsidRDefault="00424925" w:rsidP="000B14D0">
            <w:pPr>
              <w:shd w:val="clear" w:color="auto" w:fill="FFFFFF"/>
              <w:spacing w:line="274" w:lineRule="exact"/>
              <w:ind w:left="144" w:right="86" w:firstLine="259"/>
            </w:pPr>
            <w:r>
              <w:rPr>
                <w:color w:val="000000"/>
                <w:sz w:val="22"/>
                <w:szCs w:val="22"/>
              </w:rPr>
              <w:t>? 60 000</w:t>
            </w:r>
          </w:p>
        </w:tc>
        <w:tc>
          <w:tcPr>
            <w:tcW w:w="845" w:type="dxa"/>
            <w:tcBorders>
              <w:top w:val="nil"/>
              <w:left w:val="nil"/>
              <w:bottom w:val="nil"/>
              <w:right w:val="nil"/>
            </w:tcBorders>
            <w:shd w:val="clear" w:color="auto" w:fill="FFFFFF"/>
          </w:tcPr>
          <w:p w:rsidR="00424925" w:rsidRDefault="00424925" w:rsidP="000B14D0">
            <w:pPr>
              <w:shd w:val="clear" w:color="auto" w:fill="FFFFFF"/>
              <w:ind w:left="43"/>
            </w:pPr>
            <w:r>
              <w:rPr>
                <w:color w:val="000000"/>
                <w:spacing w:val="-3"/>
                <w:sz w:val="22"/>
                <w:szCs w:val="22"/>
              </w:rPr>
              <w:t>40 000</w:t>
            </w:r>
          </w:p>
          <w:p w:rsidR="00424925" w:rsidRDefault="00424925" w:rsidP="000B14D0">
            <w:pPr>
              <w:shd w:val="clear" w:color="auto" w:fill="FFFFFF"/>
              <w:ind w:left="43"/>
            </w:pPr>
            <w:r>
              <w:rPr>
                <w:color w:val="000000"/>
                <w:sz w:val="22"/>
                <w:szCs w:val="22"/>
              </w:rPr>
              <w:t>?</w:t>
            </w:r>
          </w:p>
        </w:tc>
      </w:tr>
    </w:tbl>
    <w:p w:rsidR="00424925" w:rsidRDefault="00424925" w:rsidP="00424925">
      <w:pPr>
        <w:shd w:val="clear" w:color="auto" w:fill="FFFFFF"/>
        <w:spacing w:before="202" w:line="254" w:lineRule="exact"/>
        <w:ind w:left="29"/>
      </w:pPr>
      <w:r>
        <w:rPr>
          <w:b/>
          <w:bCs/>
          <w:i/>
          <w:iCs/>
          <w:color w:val="000000"/>
          <w:spacing w:val="-1"/>
          <w:sz w:val="22"/>
          <w:szCs w:val="22"/>
        </w:rPr>
        <w:t>Требуется:</w:t>
      </w:r>
    </w:p>
    <w:p w:rsidR="00424925" w:rsidRDefault="00424925" w:rsidP="00424925">
      <w:pPr>
        <w:numPr>
          <w:ilvl w:val="0"/>
          <w:numId w:val="4"/>
        </w:numPr>
        <w:shd w:val="clear" w:color="auto" w:fill="FFFFFF"/>
        <w:tabs>
          <w:tab w:val="left" w:pos="389"/>
        </w:tabs>
        <w:spacing w:line="254" w:lineRule="exact"/>
        <w:ind w:left="29"/>
        <w:rPr>
          <w:b/>
          <w:bCs/>
          <w:color w:val="000000"/>
          <w:spacing w:val="-2"/>
          <w:sz w:val="22"/>
          <w:szCs w:val="22"/>
        </w:rPr>
      </w:pPr>
      <w:r>
        <w:rPr>
          <w:color w:val="000000"/>
          <w:sz w:val="22"/>
          <w:szCs w:val="22"/>
        </w:rPr>
        <w:t>Найдите неизвестные данные и заполните пробелы.</w:t>
      </w:r>
    </w:p>
    <w:p w:rsidR="00424925" w:rsidRDefault="00424925" w:rsidP="00424925">
      <w:pPr>
        <w:numPr>
          <w:ilvl w:val="0"/>
          <w:numId w:val="4"/>
        </w:numPr>
        <w:shd w:val="clear" w:color="auto" w:fill="FFFFFF"/>
        <w:tabs>
          <w:tab w:val="left" w:pos="389"/>
        </w:tabs>
        <w:spacing w:after="130" w:line="254" w:lineRule="exact"/>
        <w:ind w:left="29"/>
        <w:rPr>
          <w:b/>
          <w:bCs/>
          <w:color w:val="000000"/>
          <w:spacing w:val="-2"/>
          <w:sz w:val="22"/>
          <w:szCs w:val="22"/>
        </w:rPr>
      </w:pPr>
      <w:r>
        <w:rPr>
          <w:color w:val="000000"/>
          <w:spacing w:val="-1"/>
          <w:sz w:val="22"/>
          <w:szCs w:val="22"/>
        </w:rPr>
        <w:t>Нарисуйте график по данным приведенного выше гибкого бюджета.</w:t>
      </w:r>
    </w:p>
    <w:p w:rsidR="00424925" w:rsidRDefault="00424925"/>
    <w:p w:rsidR="00424925" w:rsidRDefault="00424925" w:rsidP="00424925">
      <w:pPr>
        <w:shd w:val="clear" w:color="auto" w:fill="FFFFFF"/>
        <w:tabs>
          <w:tab w:val="left" w:pos="2837"/>
        </w:tabs>
        <w:spacing w:before="715"/>
      </w:pPr>
      <w:r>
        <w:rPr>
          <w:b/>
          <w:bCs/>
          <w:i/>
          <w:iCs/>
          <w:color w:val="000000"/>
          <w:spacing w:val="-2"/>
          <w:sz w:val="22"/>
          <w:szCs w:val="22"/>
          <w:u w:val="single"/>
        </w:rPr>
        <w:t>Задание 4</w:t>
      </w:r>
      <w:r>
        <w:rPr>
          <w:rFonts w:ascii="Arial" w:cs="Arial"/>
          <w:b/>
          <w:bCs/>
          <w:i/>
          <w:iCs/>
          <w:color w:val="000000"/>
          <w:sz w:val="22"/>
          <w:szCs w:val="22"/>
        </w:rPr>
        <w:tab/>
      </w:r>
      <w:r>
        <w:rPr>
          <w:b/>
          <w:bCs/>
          <w:i/>
          <w:iCs/>
          <w:color w:val="000000"/>
          <w:sz w:val="22"/>
          <w:szCs w:val="22"/>
          <w:u w:val="single"/>
        </w:rPr>
        <w:t>Отклонения при использовании материалов и труда.</w:t>
      </w:r>
    </w:p>
    <w:p w:rsidR="00424925" w:rsidRDefault="00424925" w:rsidP="00424925">
      <w:pPr>
        <w:shd w:val="clear" w:color="auto" w:fill="FFFFFF"/>
        <w:spacing w:before="216" w:line="250" w:lineRule="exact"/>
        <w:ind w:right="931"/>
        <w:jc w:val="both"/>
      </w:pPr>
      <w:r>
        <w:rPr>
          <w:color w:val="000000"/>
          <w:sz w:val="22"/>
          <w:szCs w:val="22"/>
        </w:rPr>
        <w:t xml:space="preserve">Компания </w:t>
      </w:r>
      <w:proofErr w:type="spellStart"/>
      <w:r>
        <w:rPr>
          <w:color w:val="000000"/>
          <w:sz w:val="22"/>
          <w:szCs w:val="22"/>
          <w:lang w:val="en-US"/>
        </w:rPr>
        <w:t>Carberg</w:t>
      </w:r>
      <w:proofErr w:type="spellEnd"/>
      <w:r w:rsidRPr="00275703">
        <w:rPr>
          <w:color w:val="000000"/>
          <w:sz w:val="22"/>
          <w:szCs w:val="22"/>
        </w:rPr>
        <w:t xml:space="preserve"> </w:t>
      </w:r>
      <w:r>
        <w:rPr>
          <w:color w:val="000000"/>
          <w:sz w:val="22"/>
          <w:szCs w:val="22"/>
          <w:lang w:val="en-US"/>
        </w:rPr>
        <w:t>Co</w:t>
      </w:r>
      <w:r w:rsidRPr="00275703">
        <w:rPr>
          <w:color w:val="000000"/>
          <w:sz w:val="22"/>
          <w:szCs w:val="22"/>
        </w:rPr>
        <w:t xml:space="preserve">. </w:t>
      </w:r>
      <w:r>
        <w:rPr>
          <w:color w:val="000000"/>
          <w:sz w:val="22"/>
          <w:szCs w:val="22"/>
        </w:rPr>
        <w:t xml:space="preserve">производит один единственный продукт и продает его по цене 20 у.е. </w:t>
      </w:r>
      <w:r>
        <w:rPr>
          <w:color w:val="000000"/>
          <w:spacing w:val="-1"/>
          <w:sz w:val="22"/>
          <w:szCs w:val="22"/>
        </w:rPr>
        <w:t>Компания применяет систему стандарт-</w:t>
      </w:r>
      <w:proofErr w:type="spellStart"/>
      <w:r>
        <w:rPr>
          <w:color w:val="000000"/>
          <w:spacing w:val="-1"/>
          <w:sz w:val="22"/>
          <w:szCs w:val="22"/>
        </w:rPr>
        <w:t>костинг</w:t>
      </w:r>
      <w:proofErr w:type="spellEnd"/>
      <w:r>
        <w:rPr>
          <w:color w:val="000000"/>
          <w:spacing w:val="-1"/>
          <w:sz w:val="22"/>
          <w:szCs w:val="22"/>
        </w:rPr>
        <w:t xml:space="preserve"> и </w:t>
      </w:r>
      <w:proofErr w:type="gramStart"/>
      <w:r>
        <w:rPr>
          <w:color w:val="000000"/>
          <w:spacing w:val="-1"/>
          <w:sz w:val="22"/>
          <w:szCs w:val="22"/>
        </w:rPr>
        <w:t>стремится</w:t>
      </w:r>
      <w:proofErr w:type="gramEnd"/>
      <w:r>
        <w:rPr>
          <w:color w:val="000000"/>
          <w:spacing w:val="-1"/>
          <w:sz w:val="22"/>
          <w:szCs w:val="22"/>
        </w:rPr>
        <w:t xml:space="preserve"> устранять все виды отклонений </w:t>
      </w:r>
      <w:r>
        <w:rPr>
          <w:color w:val="000000"/>
          <w:sz w:val="22"/>
          <w:szCs w:val="22"/>
        </w:rPr>
        <w:t>как можно быстрее.</w:t>
      </w:r>
    </w:p>
    <w:p w:rsidR="00424925" w:rsidRDefault="00424925" w:rsidP="00424925">
      <w:pPr>
        <w:shd w:val="clear" w:color="auto" w:fill="FFFFFF"/>
        <w:spacing w:before="216"/>
      </w:pPr>
      <w:r>
        <w:rPr>
          <w:color w:val="000000"/>
          <w:sz w:val="22"/>
          <w:szCs w:val="22"/>
          <w:u w:val="single"/>
        </w:rPr>
        <w:t>Стандартные затраты на единицу продукции составляют (у.е.):</w:t>
      </w:r>
    </w:p>
    <w:p w:rsidR="00424925" w:rsidRDefault="00424925" w:rsidP="00424925">
      <w:pPr>
        <w:shd w:val="clear" w:color="auto" w:fill="FFFFFF"/>
        <w:tabs>
          <w:tab w:val="left" w:pos="4378"/>
        </w:tabs>
        <w:spacing w:before="77"/>
      </w:pPr>
      <w:r>
        <w:rPr>
          <w:color w:val="000000"/>
          <w:spacing w:val="-1"/>
          <w:sz w:val="22"/>
          <w:szCs w:val="22"/>
        </w:rPr>
        <w:lastRenderedPageBreak/>
        <w:t>Основные материалы (</w:t>
      </w:r>
      <w:smartTag w:uri="urn:schemas-microsoft-com:office:smarttags" w:element="metricconverter">
        <w:smartTagPr>
          <w:attr w:name="ProductID" w:val="1 кг"/>
        </w:smartTagPr>
        <w:r>
          <w:rPr>
            <w:color w:val="000000"/>
            <w:spacing w:val="-1"/>
            <w:sz w:val="22"/>
            <w:szCs w:val="22"/>
          </w:rPr>
          <w:t>1 кг</w:t>
        </w:r>
      </w:smartTag>
      <w:r>
        <w:rPr>
          <w:color w:val="000000"/>
          <w:spacing w:val="-1"/>
          <w:sz w:val="22"/>
          <w:szCs w:val="22"/>
        </w:rPr>
        <w:t xml:space="preserve"> по 2 у.е.)</w:t>
      </w:r>
      <w:r>
        <w:rPr>
          <w:rFonts w:ascii="Arial" w:cs="Arial"/>
          <w:color w:val="000000"/>
          <w:sz w:val="22"/>
          <w:szCs w:val="22"/>
        </w:rPr>
        <w:tab/>
      </w:r>
      <w:r>
        <w:rPr>
          <w:color w:val="000000"/>
          <w:sz w:val="22"/>
          <w:szCs w:val="22"/>
        </w:rPr>
        <w:t>2.00</w:t>
      </w:r>
    </w:p>
    <w:p w:rsidR="00424925" w:rsidRDefault="00424925" w:rsidP="00424925">
      <w:pPr>
        <w:shd w:val="clear" w:color="auto" w:fill="FFFFFF"/>
        <w:tabs>
          <w:tab w:val="left" w:pos="4378"/>
        </w:tabs>
      </w:pPr>
      <w:r>
        <w:rPr>
          <w:color w:val="000000"/>
          <w:spacing w:val="-1"/>
          <w:sz w:val="22"/>
          <w:szCs w:val="22"/>
        </w:rPr>
        <w:t>Прямые затраты труда (0,6 ч по 10 у.е.)</w:t>
      </w:r>
      <w:r>
        <w:rPr>
          <w:rFonts w:ascii="Arial" w:cs="Arial"/>
          <w:color w:val="000000"/>
          <w:sz w:val="22"/>
          <w:szCs w:val="22"/>
        </w:rPr>
        <w:tab/>
      </w:r>
      <w:r>
        <w:rPr>
          <w:color w:val="000000"/>
          <w:sz w:val="22"/>
          <w:szCs w:val="22"/>
        </w:rPr>
        <w:t>6.00</w:t>
      </w:r>
    </w:p>
    <w:p w:rsidR="00424925" w:rsidRDefault="00424925" w:rsidP="00424925">
      <w:pPr>
        <w:shd w:val="clear" w:color="auto" w:fill="FFFFFF"/>
        <w:spacing w:before="216"/>
      </w:pPr>
      <w:r>
        <w:rPr>
          <w:color w:val="000000"/>
          <w:sz w:val="22"/>
          <w:szCs w:val="22"/>
          <w:u w:val="single"/>
        </w:rPr>
        <w:t>Фактические результаты за ноябрь составили:</w:t>
      </w:r>
    </w:p>
    <w:p w:rsidR="00424925" w:rsidRDefault="00424925" w:rsidP="00424925">
      <w:pPr>
        <w:shd w:val="clear" w:color="auto" w:fill="FFFFFF"/>
        <w:tabs>
          <w:tab w:val="left" w:pos="6245"/>
        </w:tabs>
        <w:spacing w:before="82" w:line="250" w:lineRule="exact"/>
      </w:pPr>
      <w:r>
        <w:rPr>
          <w:color w:val="000000"/>
          <w:spacing w:val="-2"/>
          <w:sz w:val="22"/>
          <w:szCs w:val="22"/>
        </w:rPr>
        <w:t>Количество произведенной продукции</w:t>
      </w:r>
      <w:r>
        <w:rPr>
          <w:rFonts w:ascii="Arial" w:hAnsi="Arial" w:cs="Arial"/>
          <w:color w:val="000000"/>
          <w:sz w:val="22"/>
          <w:szCs w:val="22"/>
        </w:rPr>
        <w:tab/>
      </w:r>
      <w:r>
        <w:rPr>
          <w:rFonts w:hAnsi="Arial"/>
          <w:color w:val="000000"/>
          <w:spacing w:val="-1"/>
          <w:sz w:val="22"/>
          <w:szCs w:val="22"/>
        </w:rPr>
        <w:t>5 100</w:t>
      </w:r>
    </w:p>
    <w:p w:rsidR="00424925" w:rsidRDefault="00424925" w:rsidP="00424925">
      <w:pPr>
        <w:shd w:val="clear" w:color="auto" w:fill="FFFFFF"/>
        <w:tabs>
          <w:tab w:val="left" w:pos="6245"/>
          <w:tab w:val="left" w:pos="6902"/>
        </w:tabs>
        <w:spacing w:line="250" w:lineRule="exact"/>
      </w:pPr>
      <w:r>
        <w:rPr>
          <w:color w:val="000000"/>
          <w:spacing w:val="-2"/>
          <w:sz w:val="22"/>
          <w:szCs w:val="22"/>
        </w:rPr>
        <w:t>Основные материалы, приобретенные по 2,10 у.е./</w:t>
      </w:r>
      <w:proofErr w:type="gramStart"/>
      <w:r>
        <w:rPr>
          <w:color w:val="000000"/>
          <w:spacing w:val="-2"/>
          <w:sz w:val="22"/>
          <w:szCs w:val="22"/>
        </w:rPr>
        <w:t>кг</w:t>
      </w:r>
      <w:proofErr w:type="gramEnd"/>
      <w:r>
        <w:rPr>
          <w:rFonts w:ascii="Arial" w:hAnsi="Arial" w:cs="Arial"/>
          <w:color w:val="000000"/>
          <w:sz w:val="22"/>
          <w:szCs w:val="22"/>
        </w:rPr>
        <w:tab/>
      </w:r>
      <w:r>
        <w:rPr>
          <w:rFonts w:hAnsi="Arial"/>
          <w:color w:val="000000"/>
          <w:spacing w:val="-1"/>
          <w:sz w:val="22"/>
          <w:szCs w:val="22"/>
        </w:rPr>
        <w:t>5 200</w:t>
      </w:r>
      <w:r>
        <w:rPr>
          <w:rFonts w:ascii="Arial" w:hAnsi="Arial" w:cs="Arial"/>
          <w:color w:val="000000"/>
          <w:sz w:val="22"/>
          <w:szCs w:val="22"/>
        </w:rPr>
        <w:tab/>
      </w:r>
      <w:r>
        <w:rPr>
          <w:color w:val="000000"/>
          <w:spacing w:val="-3"/>
          <w:sz w:val="22"/>
          <w:szCs w:val="22"/>
        </w:rPr>
        <w:t>кг</w:t>
      </w:r>
    </w:p>
    <w:p w:rsidR="00424925" w:rsidRDefault="00424925" w:rsidP="00424925">
      <w:pPr>
        <w:shd w:val="clear" w:color="auto" w:fill="FFFFFF"/>
        <w:tabs>
          <w:tab w:val="left" w:pos="6245"/>
          <w:tab w:val="left" w:pos="6902"/>
        </w:tabs>
        <w:spacing w:line="250" w:lineRule="exact"/>
      </w:pPr>
      <w:r>
        <w:rPr>
          <w:color w:val="000000"/>
          <w:spacing w:val="-2"/>
          <w:sz w:val="22"/>
          <w:szCs w:val="22"/>
        </w:rPr>
        <w:t>Основные материалы, использованные в производстве</w:t>
      </w:r>
      <w:r>
        <w:rPr>
          <w:rFonts w:ascii="Arial" w:hAnsi="Arial" w:cs="Arial"/>
          <w:color w:val="000000"/>
          <w:sz w:val="22"/>
          <w:szCs w:val="22"/>
        </w:rPr>
        <w:tab/>
      </w:r>
      <w:r>
        <w:rPr>
          <w:rFonts w:hAnsi="Arial"/>
          <w:color w:val="000000"/>
          <w:spacing w:val="-1"/>
          <w:sz w:val="22"/>
          <w:szCs w:val="22"/>
        </w:rPr>
        <w:t>5 300</w:t>
      </w:r>
      <w:r>
        <w:rPr>
          <w:rFonts w:ascii="Arial" w:hAnsi="Arial" w:cs="Arial"/>
          <w:color w:val="000000"/>
          <w:sz w:val="22"/>
          <w:szCs w:val="22"/>
        </w:rPr>
        <w:tab/>
      </w:r>
      <w:r>
        <w:rPr>
          <w:color w:val="000000"/>
          <w:spacing w:val="-3"/>
          <w:sz w:val="22"/>
          <w:szCs w:val="22"/>
        </w:rPr>
        <w:t>кг</w:t>
      </w:r>
    </w:p>
    <w:p w:rsidR="00424925" w:rsidRDefault="00424925" w:rsidP="00424925">
      <w:pPr>
        <w:shd w:val="clear" w:color="auto" w:fill="FFFFFF"/>
        <w:tabs>
          <w:tab w:val="left" w:pos="6245"/>
          <w:tab w:val="left" w:pos="6902"/>
        </w:tabs>
        <w:spacing w:line="250" w:lineRule="exact"/>
      </w:pPr>
      <w:r>
        <w:rPr>
          <w:color w:val="000000"/>
          <w:spacing w:val="-1"/>
          <w:sz w:val="22"/>
          <w:szCs w:val="22"/>
        </w:rPr>
        <w:t>Прямые затраты труда (по 10,20 у.е. за час)</w:t>
      </w:r>
      <w:r>
        <w:rPr>
          <w:rFonts w:ascii="Arial" w:cs="Arial"/>
          <w:color w:val="000000"/>
          <w:sz w:val="22"/>
          <w:szCs w:val="22"/>
        </w:rPr>
        <w:tab/>
      </w:r>
      <w:r>
        <w:rPr>
          <w:color w:val="000000"/>
          <w:spacing w:val="-1"/>
          <w:sz w:val="22"/>
          <w:szCs w:val="22"/>
        </w:rPr>
        <w:t>3 200</w:t>
      </w:r>
      <w:r>
        <w:rPr>
          <w:rFonts w:ascii="Arial" w:cs="Arial"/>
          <w:color w:val="000000"/>
          <w:sz w:val="22"/>
          <w:szCs w:val="22"/>
        </w:rPr>
        <w:tab/>
      </w:r>
      <w:r>
        <w:rPr>
          <w:color w:val="000000"/>
          <w:sz w:val="22"/>
          <w:szCs w:val="22"/>
        </w:rPr>
        <w:t>часов труда</w:t>
      </w:r>
    </w:p>
    <w:p w:rsidR="00424925" w:rsidRDefault="00424925" w:rsidP="00424925">
      <w:pPr>
        <w:shd w:val="clear" w:color="auto" w:fill="FFFFFF"/>
        <w:spacing w:before="216" w:line="250" w:lineRule="exact"/>
      </w:pPr>
      <w:r>
        <w:rPr>
          <w:b/>
          <w:bCs/>
          <w:i/>
          <w:iCs/>
          <w:color w:val="000000"/>
          <w:sz w:val="22"/>
          <w:szCs w:val="22"/>
        </w:rPr>
        <w:t>Требуется:</w:t>
      </w:r>
    </w:p>
    <w:p w:rsidR="00424925" w:rsidRDefault="00424925" w:rsidP="00424925">
      <w:pPr>
        <w:shd w:val="clear" w:color="auto" w:fill="FFFFFF"/>
        <w:spacing w:line="250" w:lineRule="exact"/>
        <w:ind w:right="931"/>
        <w:jc w:val="both"/>
      </w:pPr>
      <w:r>
        <w:rPr>
          <w:color w:val="000000"/>
          <w:sz w:val="22"/>
          <w:szCs w:val="22"/>
        </w:rPr>
        <w:t>Определите ценовые отклонения и отклонения эффективности по основным материалам и прямым затратам труда.</w:t>
      </w:r>
    </w:p>
    <w:p w:rsidR="00424925" w:rsidRDefault="00424925">
      <w:bookmarkStart w:id="0" w:name="_GoBack"/>
      <w:bookmarkEnd w:id="0"/>
    </w:p>
    <w:sectPr w:rsidR="00424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2729"/>
    <w:multiLevelType w:val="singleLevel"/>
    <w:tmpl w:val="9C52A32A"/>
    <w:lvl w:ilvl="0">
      <w:start w:val="1"/>
      <w:numFmt w:val="decimal"/>
      <w:lvlText w:val="%1."/>
      <w:legacy w:legacy="1" w:legacySpace="0" w:legacyIndent="360"/>
      <w:lvlJc w:val="left"/>
      <w:rPr>
        <w:rFonts w:ascii="Times New Roman" w:hAnsi="Times New Roman" w:cs="Times New Roman" w:hint="default"/>
      </w:rPr>
    </w:lvl>
  </w:abstractNum>
  <w:abstractNum w:abstractNumId="1">
    <w:nsid w:val="46254781"/>
    <w:multiLevelType w:val="singleLevel"/>
    <w:tmpl w:val="9C52A32A"/>
    <w:lvl w:ilvl="0">
      <w:start w:val="1"/>
      <w:numFmt w:val="decimal"/>
      <w:lvlText w:val="%1."/>
      <w:legacy w:legacy="1" w:legacySpace="0" w:legacyIndent="360"/>
      <w:lvlJc w:val="left"/>
      <w:rPr>
        <w:rFonts w:ascii="Times New Roman" w:hAnsi="Times New Roman" w:cs="Times New Roman" w:hint="default"/>
      </w:rPr>
    </w:lvl>
  </w:abstractNum>
  <w:abstractNum w:abstractNumId="2">
    <w:nsid w:val="474C5FC8"/>
    <w:multiLevelType w:val="singleLevel"/>
    <w:tmpl w:val="1818A3FA"/>
    <w:lvl w:ilvl="0">
      <w:start w:val="1"/>
      <w:numFmt w:val="decimal"/>
      <w:lvlText w:val="%1."/>
      <w:legacy w:legacy="1" w:legacySpace="0" w:legacyIndent="398"/>
      <w:lvlJc w:val="left"/>
      <w:rPr>
        <w:rFonts w:ascii="Times New Roman" w:hAnsi="Times New Roman" w:cs="Times New Roman" w:hint="default"/>
      </w:rPr>
    </w:lvl>
  </w:abstractNum>
  <w:abstractNum w:abstractNumId="3">
    <w:nsid w:val="78EE13E8"/>
    <w:multiLevelType w:val="singleLevel"/>
    <w:tmpl w:val="9C52A32A"/>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D2"/>
    <w:rsid w:val="00424925"/>
    <w:rsid w:val="005C15B4"/>
    <w:rsid w:val="00D7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8300</Characters>
  <Application>Microsoft Office Word</Application>
  <DocSecurity>0</DocSecurity>
  <Lines>69</Lines>
  <Paragraphs>19</Paragraphs>
  <ScaleCrop>false</ScaleCrop>
  <Company>SPecialiST RePack</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2015-03-14T10:08:00Z</dcterms:created>
  <dcterms:modified xsi:type="dcterms:W3CDTF">2015-03-14T10:13:00Z</dcterms:modified>
</cp:coreProperties>
</file>