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shd w:val="clear" w:color="auto" w:fill="E1E1E1"/>
        <w:tblCellMar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963"/>
        <w:gridCol w:w="384"/>
      </w:tblGrid>
      <w:tr w:rsidR="001517C2" w:rsidRPr="001517C2" w:rsidTr="001517C2">
        <w:trPr>
          <w:gridAfter w:val="1"/>
          <w:tblCellSpacing w:w="0" w:type="dxa"/>
          <w:jc w:val="center"/>
        </w:trPr>
        <w:tc>
          <w:tcPr>
            <w:tcW w:w="0" w:type="auto"/>
            <w:tcBorders>
              <w:right w:val="single" w:sz="6" w:space="0" w:color="E1E1E1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517C2" w:rsidRPr="001517C2" w:rsidRDefault="001517C2" w:rsidP="001517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517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налоговой к файлам изображений, которые можно отправлять вместе с письмами.</w:t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Требования к формату изображений указаны в приказе ФНС России № ММВ-7-6/535@ от 09.11.2010 "Об утверждении унифицированного формата транспортного контейнера при информационном взаимодействии с приемными комплексами налоговых органов по телекоммуникационным каналам связи с использованием электронной цифровой подписи" в пункте 3.3 унифицированного формата транспортного контейнера:</w:t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17C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Для неформализованных документов в форматах JPEG, TIFF, а также изображений, вложенных в документы формата PDF, RTF, </w:t>
            </w:r>
            <w:proofErr w:type="spellStart"/>
            <w:r w:rsidRPr="001517C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1517C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17C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Word</w:t>
            </w:r>
            <w:proofErr w:type="spellEnd"/>
            <w:r w:rsidRPr="001517C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517C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1517C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17C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Excel</w:t>
            </w:r>
            <w:proofErr w:type="spellEnd"/>
            <w:r w:rsidRPr="001517C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517C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  <w:r w:rsidRPr="001517C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17C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Document</w:t>
            </w:r>
            <w:proofErr w:type="spellEnd"/>
            <w:r w:rsidRPr="001517C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17C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Text</w:t>
            </w:r>
            <w:proofErr w:type="spellEnd"/>
            <w:r w:rsidRPr="001517C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517C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Document</w:t>
            </w:r>
            <w:proofErr w:type="spellEnd"/>
            <w:r w:rsidRPr="001517C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17C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Spreadsheet</w:t>
            </w:r>
            <w:proofErr w:type="spellEnd"/>
            <w:r w:rsidRPr="001517C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517C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  <w:r w:rsidRPr="001517C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XML </w:t>
            </w:r>
            <w:proofErr w:type="spellStart"/>
            <w:r w:rsidRPr="001517C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Word</w:t>
            </w:r>
            <w:proofErr w:type="spellEnd"/>
            <w:r w:rsidRPr="001517C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517C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  <w:r w:rsidRPr="001517C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XML </w:t>
            </w:r>
            <w:proofErr w:type="spellStart"/>
            <w:r w:rsidRPr="001517C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Spreadsheet</w:t>
            </w:r>
            <w:proofErr w:type="spellEnd"/>
            <w:r w:rsidRPr="001517C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, содержащих отсканированные изображения, предъявляются следующие требования: черно-белое изображение с разрешением отсканированного документа не менее 150 и не более 300 точек на дюйм с использованием 256 градаций серого цвета.</w:t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Как проверить соответствие изображений указанным требованиям:</w:t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17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чтобы проверить глубину цвета</w:t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нужно в проводнике </w:t>
            </w:r>
            <w:proofErr w:type="spellStart"/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выбрать нужный файл, кликнуть по нему правой клавишей мыши. Откроется контекстное меню, нужно выбрать в самом низу пункт </w:t>
            </w:r>
            <w:r w:rsidRPr="001517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Свойства</w:t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В открывшемся окне нужно открыть вкладку </w:t>
            </w:r>
            <w:r w:rsidRPr="001517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Подробно</w:t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Нас интересует строка </w:t>
            </w:r>
            <w:r w:rsidRPr="001517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Глубина цвета</w:t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17C2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84222F5" wp14:editId="2CA84240">
                  <wp:extent cx="3552825" cy="4791075"/>
                  <wp:effectExtent l="0" t="0" r="9525" b="9525"/>
                  <wp:docPr id="1" name="Рисунок 1" descr="http://test.buhsoft.ru/screens/20151124/6e7d916780ed03f247446c0372866b0d146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st.buhsoft.ru/screens/20151124/6e7d916780ed03f247446c0372866b0d146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479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Значение должно быть </w:t>
            </w:r>
            <w:r w:rsidRPr="001517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Как привести значение глубины цвета к требуемому будет описано далее.</w:t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1517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чтобы проверить разрешение</w:t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нужно в проводнике </w:t>
            </w:r>
            <w:proofErr w:type="spellStart"/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выбрать нужный файл, кликнуть по нему правой клавишей мыши. Откроется контекстное меню, нужно выбрать пункт </w:t>
            </w:r>
            <w:r w:rsidRPr="001517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Изменить</w:t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Изображение откроется в программе </w:t>
            </w:r>
            <w:proofErr w:type="spellStart"/>
            <w:r w:rsidRPr="001517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Paint</w:t>
            </w:r>
            <w:proofErr w:type="spellEnd"/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Далее нужно открыть меню </w:t>
            </w:r>
            <w:r w:rsidRPr="001517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Файл</w:t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517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Свойства</w:t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В открывшемся окне нас интересует строка </w:t>
            </w:r>
            <w:r w:rsidRPr="001517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Разрешение</w:t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17C2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C43C168" wp14:editId="62442FDC">
                  <wp:extent cx="3505200" cy="3190875"/>
                  <wp:effectExtent l="0" t="0" r="0" b="9525"/>
                  <wp:docPr id="2" name="Рисунок 2" descr="http://test.buhsoft.ru/screens/20151124/cdc2decdcf8af72c726f81fa2e2aa2ba86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st.buhsoft.ru/screens/20151124/cdc2decdcf8af72c726f81fa2e2aa2ba86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старых версиях программы </w:t>
            </w:r>
            <w:proofErr w:type="spellStart"/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Paint</w:t>
            </w:r>
            <w:proofErr w:type="spellEnd"/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нужно открыть меню </w:t>
            </w:r>
            <w:r w:rsidRPr="001517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Рисунок</w:t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517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Атрибуты</w:t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в открывшемся окне нужна строка </w:t>
            </w:r>
            <w:r w:rsidRPr="001517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Разрешающая способность</w:t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Значение должно быть </w:t>
            </w:r>
            <w:r w:rsidRPr="001517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больше или равно 150 и меньше или равно 300</w:t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Как привести значение разрешения к требуемому будет описано далее.</w:t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17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Редактирование изображений</w:t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рекомендуем производить в бесплатной программе </w:t>
            </w:r>
            <w:proofErr w:type="spellStart"/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XnView</w:t>
            </w:r>
            <w:proofErr w:type="spellEnd"/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Для начала её нужно </w:t>
            </w:r>
            <w:hyperlink r:id="rId6" w:tgtFrame="_blank" w:history="1">
              <w:r w:rsidRPr="001517C2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установить. После установки нужно открыть программу, открыть меню </w:t>
            </w:r>
            <w:r w:rsidRPr="001517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Файл</w:t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517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Открыть</w:t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17C2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E5F99A9" wp14:editId="634FEBD5">
                  <wp:extent cx="3943350" cy="3400425"/>
                  <wp:effectExtent l="0" t="0" r="0" b="9525"/>
                  <wp:docPr id="3" name="Рисунок 3" descr="http://test.buhsoft.ru/screens/20151124/4a4538cf35fdbfbf41f03fff3efb0a56153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st.buhsoft.ru/screens/20151124/4a4538cf35fdbfbf41f03fff3efb0a56153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340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Выбрать файл</w:t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17C2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496AAEF" wp14:editId="2E6A3275">
                  <wp:extent cx="5314950" cy="3133725"/>
                  <wp:effectExtent l="0" t="0" r="0" b="9525"/>
                  <wp:docPr id="4" name="Рисунок 4" descr="http://test.buhsoft.ru/screens/20151124/3f0d35049e4fcae861b7f925d07b6b2519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st.buhsoft.ru/screens/20151124/3f0d35049e4fcae861b7f925d07b6b25191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Для изменения глубины цвета нужно открыть меню </w:t>
            </w:r>
            <w:r w:rsidRPr="001517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Изображение - Преобразовать в серое - 256 оттенков серого</w:t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17C2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32851B1" wp14:editId="31934C9F">
                  <wp:extent cx="7696200" cy="3724275"/>
                  <wp:effectExtent l="0" t="0" r="0" b="9525"/>
                  <wp:docPr id="5" name="Рисунок 5" descr="http://test.buhsoft.ru/screens/20151124/fc26fa7aac487d47637554896333a0ae312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est.buhsoft.ru/screens/20151124/fc26fa7aac487d47637554896333a0ae312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0" cy="372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Для изменения разрешения нужно открыть меню </w:t>
            </w:r>
            <w:r w:rsidRPr="001517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Изображение - Задать кол-во точек/дюйм</w:t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17C2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CD2B5FC" wp14:editId="51F93CCF">
                  <wp:extent cx="5029200" cy="5191125"/>
                  <wp:effectExtent l="0" t="0" r="0" b="9525"/>
                  <wp:docPr id="6" name="Рисунок 6" descr="http://test.buhsoft.ru/screens/20151124/0f8320514325182bd7b45ff11806fe4e229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est.buhsoft.ru/screens/20151124/0f8320514325182bd7b45ff11806fe4e229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519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открывшемся окне вводим нужное значение</w:t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17C2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A9C77B7" wp14:editId="2605385A">
                  <wp:extent cx="2486025" cy="1628775"/>
                  <wp:effectExtent l="0" t="0" r="9525" b="9525"/>
                  <wp:docPr id="7" name="Рисунок 7" descr="http://test.buhsoft.ru/screens/20151124/12a54ce2d850873f1882184b5b27b60638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est.buhsoft.ru/screens/20151124/12a54ce2d850873f1882184b5b27b60638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После всех преобразований нужно сохранить файл в меню </w:t>
            </w:r>
            <w:r w:rsidRPr="001517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Файл - Сохранить</w:t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1517C2" w:rsidRPr="001517C2" w:rsidRDefault="001517C2" w:rsidP="001517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__________________</w:t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17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Благодарны за использование функции </w:t>
            </w:r>
            <w:hyperlink r:id="rId12" w:tgtFrame="_blank" w:history="1">
              <w:r w:rsidRPr="001517C2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ru-RU"/>
                </w:rPr>
                <w:t>ПОИСК ПО ФОРУМУ</w:t>
              </w:r>
            </w:hyperlink>
            <w:r w:rsidRPr="001517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  <w:p w:rsidR="001517C2" w:rsidRPr="001517C2" w:rsidRDefault="001517C2" w:rsidP="001517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517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pict>
                <v:rect id="_x0000_i1025" style="width:0;height:.75pt" o:hralign="center" o:hrstd="t" o:hrnoshade="t" o:hr="t" fillcolor="#e1e1e1" stroked="f"/>
              </w:pict>
            </w:r>
          </w:p>
          <w:p w:rsidR="001517C2" w:rsidRPr="001517C2" w:rsidRDefault="001517C2" w:rsidP="001517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517C2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 xml:space="preserve">Последний раз редактировалось Иван; 24.11.2015 в </w:t>
            </w:r>
            <w:r w:rsidRPr="001517C2">
              <w:rPr>
                <w:rFonts w:ascii="Verdana" w:eastAsia="Times New Roman" w:hAnsi="Verdana" w:cs="Times New Roman"/>
                <w:i/>
                <w:iCs/>
                <w:color w:val="666686"/>
                <w:sz w:val="17"/>
                <w:szCs w:val="17"/>
                <w:lang w:eastAsia="ru-RU"/>
              </w:rPr>
              <w:t>16:47</w:t>
            </w:r>
            <w:r w:rsidRPr="001517C2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1517C2" w:rsidRPr="001517C2" w:rsidTr="001517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6F6F6"/>
            <w:vAlign w:val="center"/>
            <w:hideMark/>
          </w:tcPr>
          <w:p w:rsidR="001517C2" w:rsidRPr="001517C2" w:rsidRDefault="001517C2" w:rsidP="001517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517C2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01E8EA7" wp14:editId="78FC5D82">
                  <wp:extent cx="142875" cy="142875"/>
                  <wp:effectExtent l="0" t="0" r="9525" b="9525"/>
                  <wp:docPr id="9" name="Рисунок 9" descr="Иван вне фору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ван вне фору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1517C2" w:rsidRPr="001517C2" w:rsidRDefault="001517C2" w:rsidP="001517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36E65" w:rsidRDefault="00836E65">
      <w:bookmarkStart w:id="0" w:name="_GoBack"/>
      <w:bookmarkEnd w:id="0"/>
    </w:p>
    <w:sectPr w:rsidR="0083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2B"/>
    <w:rsid w:val="001517C2"/>
    <w:rsid w:val="0024272B"/>
    <w:rsid w:val="0083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B3D07-670B-4C56-B300-33CF2E86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www.buhsoft.ru/forums/showthread.php?t=95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wnload.xnview.com/XnView-win.exe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Сафина</dc:creator>
  <cp:keywords/>
  <dc:description/>
  <cp:lastModifiedBy>Альфия Сафина</cp:lastModifiedBy>
  <cp:revision>3</cp:revision>
  <cp:lastPrinted>2016-11-12T12:33:00Z</cp:lastPrinted>
  <dcterms:created xsi:type="dcterms:W3CDTF">2016-11-12T12:32:00Z</dcterms:created>
  <dcterms:modified xsi:type="dcterms:W3CDTF">2016-11-12T12:33:00Z</dcterms:modified>
</cp:coreProperties>
</file>